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D9907" w14:textId="77777777" w:rsidR="00471EAE" w:rsidRPr="00A13C60" w:rsidRDefault="00261052" w:rsidP="00A13C60">
      <w:pPr>
        <w:pStyle w:val="Tekstpodstawowy"/>
        <w:spacing w:before="2" w:line="360" w:lineRule="auto"/>
        <w:jc w:val="center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Załącznik nr 2 do SWZ</w:t>
      </w:r>
    </w:p>
    <w:p w14:paraId="3EE49D8D" w14:textId="77777777" w:rsidR="00261052" w:rsidRPr="00A13C60" w:rsidRDefault="00261052" w:rsidP="00A13C60">
      <w:pPr>
        <w:pStyle w:val="Tekstpodstawowy"/>
        <w:spacing w:before="2" w:line="360" w:lineRule="auto"/>
        <w:jc w:val="center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Projekt umowy</w:t>
      </w:r>
    </w:p>
    <w:p w14:paraId="637CF560" w14:textId="3905A57D" w:rsidR="00471EAE" w:rsidRPr="00A13C60" w:rsidRDefault="00000000" w:rsidP="00A13C60">
      <w:pPr>
        <w:pStyle w:val="Tekstpodstawowy"/>
        <w:spacing w:before="2" w:line="360" w:lineRule="auto"/>
        <w:jc w:val="center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Znak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sprawy:</w:t>
      </w:r>
      <w:r w:rsidRPr="00A13C60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="00261052" w:rsidRPr="00A13C60">
        <w:rPr>
          <w:rFonts w:ascii="Cambria" w:hAnsi="Cambria" w:cs="Times New Roman"/>
          <w:b/>
          <w:sz w:val="24"/>
          <w:szCs w:val="24"/>
        </w:rPr>
        <w:t>MIR/271/</w:t>
      </w:r>
      <w:r w:rsidR="00470219">
        <w:rPr>
          <w:rFonts w:ascii="Cambria" w:hAnsi="Cambria" w:cs="Times New Roman"/>
          <w:b/>
          <w:sz w:val="24"/>
          <w:szCs w:val="24"/>
        </w:rPr>
        <w:t>1</w:t>
      </w:r>
      <w:r w:rsidR="00261052" w:rsidRPr="00A13C60">
        <w:rPr>
          <w:rFonts w:ascii="Cambria" w:hAnsi="Cambria" w:cs="Times New Roman"/>
          <w:b/>
          <w:sz w:val="24"/>
          <w:szCs w:val="24"/>
        </w:rPr>
        <w:t>/202</w:t>
      </w:r>
      <w:r w:rsidR="00470219">
        <w:rPr>
          <w:rFonts w:ascii="Cambria" w:hAnsi="Cambria" w:cs="Times New Roman"/>
          <w:b/>
          <w:sz w:val="24"/>
          <w:szCs w:val="24"/>
        </w:rPr>
        <w:t>6</w:t>
      </w:r>
      <w:r w:rsidRPr="00A13C60">
        <w:rPr>
          <w:rFonts w:ascii="Cambria" w:hAnsi="Cambria" w:cs="Times New Roman"/>
          <w:b/>
          <w:sz w:val="24"/>
          <w:szCs w:val="24"/>
        </w:rPr>
        <w:tab/>
      </w:r>
    </w:p>
    <w:p w14:paraId="4BDE44D5" w14:textId="77777777" w:rsidR="00471EAE" w:rsidRPr="00A13C60" w:rsidRDefault="00471EAE" w:rsidP="00A13C60">
      <w:pPr>
        <w:pStyle w:val="Tekstpodstawowy"/>
        <w:spacing w:line="360" w:lineRule="auto"/>
        <w:jc w:val="left"/>
        <w:rPr>
          <w:rFonts w:ascii="Cambria" w:hAnsi="Cambria" w:cs="Times New Roman"/>
          <w:i/>
          <w:sz w:val="24"/>
          <w:szCs w:val="24"/>
        </w:rPr>
      </w:pPr>
    </w:p>
    <w:p w14:paraId="29037ADE" w14:textId="77777777" w:rsidR="00471EAE" w:rsidRPr="00A13C60" w:rsidRDefault="00471EAE" w:rsidP="00A13C60">
      <w:pPr>
        <w:pStyle w:val="Tekstpodstawowy"/>
        <w:spacing w:line="360" w:lineRule="auto"/>
        <w:jc w:val="left"/>
        <w:rPr>
          <w:rFonts w:ascii="Cambria" w:hAnsi="Cambria" w:cs="Times New Roman"/>
          <w:i/>
          <w:sz w:val="24"/>
          <w:szCs w:val="24"/>
        </w:rPr>
      </w:pPr>
    </w:p>
    <w:p w14:paraId="058D682D" w14:textId="77777777" w:rsidR="00471EAE" w:rsidRPr="00A13C60" w:rsidRDefault="00471EAE" w:rsidP="00A13C60">
      <w:pPr>
        <w:pStyle w:val="Tekstpodstawowy"/>
        <w:spacing w:before="7" w:line="360" w:lineRule="auto"/>
        <w:jc w:val="left"/>
        <w:rPr>
          <w:rFonts w:ascii="Cambria" w:hAnsi="Cambria" w:cs="Times New Roman"/>
          <w:i/>
          <w:sz w:val="24"/>
          <w:szCs w:val="24"/>
        </w:rPr>
      </w:pPr>
    </w:p>
    <w:p w14:paraId="1CE22B71" w14:textId="77777777" w:rsidR="00471EAE" w:rsidRPr="00A13C60" w:rsidRDefault="00000000" w:rsidP="00A13C60">
      <w:pPr>
        <w:spacing w:line="360" w:lineRule="auto"/>
        <w:ind w:left="28" w:right="60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WZÓR UMOWY W SPRAWIE ZAMÓWIENIA PUBLICZNEGO</w:t>
      </w:r>
    </w:p>
    <w:p w14:paraId="2BA93E28" w14:textId="77777777" w:rsidR="00471EAE" w:rsidRPr="00A13C60" w:rsidRDefault="00471EAE" w:rsidP="00A13C60">
      <w:pPr>
        <w:pStyle w:val="Tekstpodstawowy"/>
        <w:spacing w:before="8" w:line="360" w:lineRule="auto"/>
        <w:jc w:val="left"/>
        <w:rPr>
          <w:rFonts w:ascii="Cambria" w:hAnsi="Cambria" w:cs="Times New Roman"/>
          <w:b/>
          <w:sz w:val="24"/>
          <w:szCs w:val="24"/>
        </w:rPr>
      </w:pPr>
    </w:p>
    <w:p w14:paraId="16C24F8A" w14:textId="77777777" w:rsidR="00471EAE" w:rsidRPr="00A13C60" w:rsidRDefault="00000000" w:rsidP="00A13C60">
      <w:pPr>
        <w:pStyle w:val="Tekstpodstawowy"/>
        <w:tabs>
          <w:tab w:val="left" w:leader="dot" w:pos="2613"/>
        </w:tabs>
        <w:spacing w:line="360" w:lineRule="auto"/>
        <w:ind w:left="28"/>
        <w:jc w:val="center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zawarta w</w:t>
      </w:r>
      <w:r w:rsidRPr="00A13C60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dniu</w:t>
      </w:r>
      <w:r w:rsidRPr="00A13C60">
        <w:rPr>
          <w:rFonts w:ascii="Cambria" w:hAnsi="Cambria" w:cs="Times New Roman"/>
          <w:sz w:val="24"/>
          <w:szCs w:val="24"/>
        </w:rPr>
        <w:tab/>
      </w:r>
      <w:r w:rsidRPr="00A13C60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pacing w:val="-3"/>
          <w:sz w:val="24"/>
          <w:szCs w:val="24"/>
        </w:rPr>
        <w:t>r.</w:t>
      </w:r>
    </w:p>
    <w:p w14:paraId="37720DCA" w14:textId="77777777" w:rsidR="00471EAE" w:rsidRPr="00A13C60" w:rsidRDefault="00000000" w:rsidP="00A13C60">
      <w:pPr>
        <w:pStyle w:val="Tekstpodstawowy"/>
        <w:spacing w:before="133" w:line="360" w:lineRule="auto"/>
        <w:ind w:left="200"/>
        <w:jc w:val="left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Mirczu, pomiędzy:</w:t>
      </w:r>
    </w:p>
    <w:p w14:paraId="2D87E21D" w14:textId="77777777" w:rsidR="00471EAE" w:rsidRPr="00A13C60" w:rsidRDefault="00000000" w:rsidP="00A13C60">
      <w:pPr>
        <w:spacing w:before="139" w:line="360" w:lineRule="auto"/>
        <w:ind w:left="200" w:right="232"/>
        <w:jc w:val="both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MIR-EKO Spółka z Ograniczoną Odpowiedzialnością z siedzibą</w:t>
      </w:r>
      <w:r w:rsidR="00524B5C" w:rsidRPr="00A13C60">
        <w:rPr>
          <w:rFonts w:ascii="Cambria" w:hAnsi="Cambria" w:cs="Times New Roman"/>
          <w:sz w:val="24"/>
          <w:szCs w:val="24"/>
        </w:rPr>
        <w:t xml:space="preserve"> w m. Mircze (22-530) przy </w:t>
      </w:r>
      <w:r w:rsidRPr="00A13C60">
        <w:rPr>
          <w:rFonts w:ascii="Cambria" w:hAnsi="Cambria" w:cs="Times New Roman"/>
          <w:sz w:val="24"/>
          <w:szCs w:val="24"/>
        </w:rPr>
        <w:t>Górn</w:t>
      </w:r>
      <w:r w:rsidR="00524B5C" w:rsidRPr="00A13C60">
        <w:rPr>
          <w:rFonts w:ascii="Cambria" w:hAnsi="Cambria" w:cs="Times New Roman"/>
          <w:sz w:val="24"/>
          <w:szCs w:val="24"/>
        </w:rPr>
        <w:t>ej</w:t>
      </w:r>
      <w:r w:rsidRPr="00A13C60">
        <w:rPr>
          <w:rFonts w:ascii="Cambria" w:hAnsi="Cambria" w:cs="Times New Roman"/>
          <w:sz w:val="24"/>
          <w:szCs w:val="24"/>
        </w:rPr>
        <w:t xml:space="preserve"> 27, </w:t>
      </w:r>
      <w:r w:rsidR="00524B5C" w:rsidRPr="00A13C60">
        <w:rPr>
          <w:rFonts w:ascii="Cambria" w:hAnsi="Cambria" w:cs="Times New Roman"/>
          <w:sz w:val="24"/>
          <w:szCs w:val="24"/>
        </w:rPr>
        <w:t>wpisana do Rejestru Przedsiębiorców Krajowego Rejestru Przedsiębiorców prowadzonego przez Sąd Rejonowy Lublin-Wschód z siedzibą w Świdniku, VI Wydział Gospodarczy Krajowego Rejestru Sądowego pod numerem KRS: 0000484970,</w:t>
      </w:r>
      <w:r w:rsidRPr="00A13C60">
        <w:rPr>
          <w:rFonts w:ascii="Cambria" w:hAnsi="Cambria" w:cs="Times New Roman"/>
          <w:sz w:val="24"/>
          <w:szCs w:val="24"/>
        </w:rPr>
        <w:t xml:space="preserve"> NIP </w:t>
      </w:r>
      <w:r w:rsidR="00C60CB6" w:rsidRPr="00A13C60">
        <w:rPr>
          <w:rFonts w:ascii="Cambria" w:hAnsi="Cambria" w:cs="Times New Roman"/>
          <w:sz w:val="24"/>
          <w:szCs w:val="24"/>
        </w:rPr>
        <w:t xml:space="preserve">9191826720, </w:t>
      </w:r>
      <w:r w:rsidR="00524B5C" w:rsidRPr="00A13C60">
        <w:rPr>
          <w:rFonts w:ascii="Cambria" w:hAnsi="Cambria" w:cs="Times New Roman"/>
          <w:sz w:val="24"/>
          <w:szCs w:val="24"/>
        </w:rPr>
        <w:t xml:space="preserve">REGON: 0616182800 </w:t>
      </w:r>
      <w:r w:rsidR="00C60CB6" w:rsidRPr="00A13C60">
        <w:rPr>
          <w:rFonts w:ascii="Cambria" w:hAnsi="Cambria" w:cs="Times New Roman"/>
          <w:sz w:val="24"/>
          <w:szCs w:val="24"/>
        </w:rPr>
        <w:t>reprezentowaną</w:t>
      </w:r>
      <w:r w:rsidRPr="00A13C60">
        <w:rPr>
          <w:rFonts w:ascii="Cambria" w:hAnsi="Cambria" w:cs="Times New Roman"/>
          <w:sz w:val="24"/>
          <w:szCs w:val="24"/>
        </w:rPr>
        <w:t xml:space="preserve"> przez:</w:t>
      </w:r>
      <w:r w:rsidR="00056906" w:rsidRPr="00A13C60">
        <w:rPr>
          <w:rFonts w:ascii="Cambria" w:hAnsi="Cambria" w:cs="Times New Roman"/>
          <w:sz w:val="24"/>
          <w:szCs w:val="24"/>
        </w:rPr>
        <w:t xml:space="preserve"> </w:t>
      </w:r>
      <w:r w:rsidR="005D4AD8" w:rsidRPr="00A13C60">
        <w:rPr>
          <w:rFonts w:ascii="Cambria" w:hAnsi="Cambria" w:cs="Times New Roman"/>
          <w:b/>
          <w:sz w:val="24"/>
          <w:szCs w:val="24"/>
        </w:rPr>
        <w:t>………………………………………………………………</w:t>
      </w:r>
      <w:r w:rsidRPr="00A13C60">
        <w:rPr>
          <w:rFonts w:ascii="Cambria" w:hAnsi="Cambria" w:cs="Times New Roman"/>
          <w:b/>
          <w:sz w:val="24"/>
          <w:szCs w:val="24"/>
        </w:rPr>
        <w:t>,</w:t>
      </w:r>
    </w:p>
    <w:p w14:paraId="50FA434F" w14:textId="77777777" w:rsidR="00471EAE" w:rsidRPr="00A13C60" w:rsidRDefault="00000000" w:rsidP="00A13C60">
      <w:pPr>
        <w:spacing w:before="123" w:line="360" w:lineRule="auto"/>
        <w:ind w:left="200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zwanym dalej </w:t>
      </w:r>
      <w:r w:rsidRPr="00A13C60">
        <w:rPr>
          <w:rFonts w:ascii="Cambria" w:hAnsi="Cambria" w:cs="Times New Roman"/>
          <w:b/>
          <w:sz w:val="24"/>
          <w:szCs w:val="24"/>
        </w:rPr>
        <w:t>„Zamawiającym”</w:t>
      </w:r>
      <w:r w:rsidRPr="00A13C60">
        <w:rPr>
          <w:rFonts w:ascii="Cambria" w:hAnsi="Cambria" w:cs="Times New Roman"/>
          <w:sz w:val="24"/>
          <w:szCs w:val="24"/>
        </w:rPr>
        <w:t>,</w:t>
      </w:r>
    </w:p>
    <w:p w14:paraId="2BF50032" w14:textId="77777777" w:rsidR="00471EAE" w:rsidRPr="00A13C60" w:rsidRDefault="00000000" w:rsidP="00A13C60">
      <w:pPr>
        <w:pStyle w:val="Nagwek1"/>
        <w:spacing w:before="208" w:line="360" w:lineRule="auto"/>
        <w:ind w:left="116" w:firstLine="0"/>
        <w:jc w:val="left"/>
        <w:rPr>
          <w:rFonts w:ascii="Cambria" w:hAnsi="Cambria" w:cs="Times New Roman"/>
        </w:rPr>
      </w:pPr>
      <w:r w:rsidRPr="00A13C60">
        <w:rPr>
          <w:rFonts w:ascii="Cambria" w:hAnsi="Cambria" w:cs="Times New Roman"/>
        </w:rPr>
        <w:t>a ………………………………………………………………………………………………………………...</w:t>
      </w:r>
    </w:p>
    <w:p w14:paraId="7115577A" w14:textId="77777777" w:rsidR="00471EAE" w:rsidRPr="00A13C60" w:rsidRDefault="00000000" w:rsidP="00A13C60">
      <w:pPr>
        <w:spacing w:before="150" w:line="360" w:lineRule="auto"/>
        <w:ind w:lef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reprezentowaną przez …………………………….</w:t>
      </w:r>
    </w:p>
    <w:p w14:paraId="5AC9D0F0" w14:textId="77777777" w:rsidR="00471EAE" w:rsidRPr="00A13C60" w:rsidRDefault="00000000" w:rsidP="00A13C60">
      <w:pPr>
        <w:spacing w:before="142" w:line="360" w:lineRule="auto"/>
        <w:ind w:lef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zwanym dalej</w:t>
      </w:r>
    </w:p>
    <w:p w14:paraId="0B617D81" w14:textId="77777777" w:rsidR="00471EAE" w:rsidRPr="00A13C60" w:rsidRDefault="00000000" w:rsidP="00A13C60">
      <w:pPr>
        <w:spacing w:before="141" w:line="360" w:lineRule="auto"/>
        <w:ind w:left="116" w:right="646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„</w:t>
      </w:r>
      <w:r w:rsidRPr="00A13C60">
        <w:rPr>
          <w:rFonts w:ascii="Cambria" w:hAnsi="Cambria" w:cs="Times New Roman"/>
          <w:b/>
          <w:sz w:val="24"/>
          <w:szCs w:val="24"/>
        </w:rPr>
        <w:t>Wykonawcą</w:t>
      </w:r>
      <w:r w:rsidRPr="00A13C60">
        <w:rPr>
          <w:rFonts w:ascii="Cambria" w:hAnsi="Cambria" w:cs="Times New Roman"/>
          <w:sz w:val="24"/>
          <w:szCs w:val="24"/>
        </w:rPr>
        <w:t xml:space="preserve">” oraz </w:t>
      </w:r>
      <w:r w:rsidRPr="00A13C60">
        <w:rPr>
          <w:rFonts w:ascii="Cambria" w:hAnsi="Cambria" w:cs="Times New Roman"/>
          <w:w w:val="95"/>
          <w:sz w:val="24"/>
          <w:szCs w:val="24"/>
        </w:rPr>
        <w:t>łącznie „</w:t>
      </w:r>
      <w:r w:rsidRPr="00A13C60">
        <w:rPr>
          <w:rFonts w:ascii="Cambria" w:hAnsi="Cambria" w:cs="Times New Roman"/>
          <w:b/>
          <w:w w:val="95"/>
          <w:sz w:val="24"/>
          <w:szCs w:val="24"/>
        </w:rPr>
        <w:t>Stronami</w:t>
      </w:r>
      <w:r w:rsidRPr="00A13C60">
        <w:rPr>
          <w:rFonts w:ascii="Cambria" w:hAnsi="Cambria" w:cs="Times New Roman"/>
          <w:w w:val="95"/>
          <w:sz w:val="24"/>
          <w:szCs w:val="24"/>
        </w:rPr>
        <w:t>”,</w:t>
      </w:r>
    </w:p>
    <w:p w14:paraId="36186A12" w14:textId="77777777" w:rsidR="00471EAE" w:rsidRPr="00A13C60" w:rsidRDefault="00471EAE" w:rsidP="00A13C60">
      <w:pPr>
        <w:pStyle w:val="Tekstpodstawowy"/>
        <w:spacing w:before="6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61AA14D2" w14:textId="77777777" w:rsidR="00471EAE" w:rsidRPr="00A13C60" w:rsidRDefault="00000000" w:rsidP="00A13C60">
      <w:pPr>
        <w:pStyle w:val="Tytu"/>
        <w:spacing w:line="360" w:lineRule="auto"/>
        <w:rPr>
          <w:rFonts w:ascii="Cambria" w:hAnsi="Cambria" w:cs="Times New Roman"/>
        </w:rPr>
      </w:pPr>
      <w:r w:rsidRPr="00A13C60">
        <w:rPr>
          <w:rFonts w:ascii="Cambria" w:hAnsi="Cambria" w:cs="Times New Roman"/>
        </w:rPr>
        <w:t>Oświadczenia Stron</w:t>
      </w:r>
    </w:p>
    <w:p w14:paraId="54EDA5CA" w14:textId="77777777" w:rsidR="00471EAE" w:rsidRPr="00A13C60" w:rsidRDefault="00000000" w:rsidP="00A13C60">
      <w:pPr>
        <w:pStyle w:val="Nagwek1"/>
        <w:spacing w:before="149" w:line="360" w:lineRule="auto"/>
        <w:ind w:left="116" w:right="117" w:firstLine="0"/>
        <w:rPr>
          <w:rFonts w:ascii="Cambria" w:hAnsi="Cambria" w:cs="Times New Roman"/>
        </w:rPr>
      </w:pPr>
      <w:r w:rsidRPr="00A13C60">
        <w:rPr>
          <w:rFonts w:ascii="Cambria" w:hAnsi="Cambria" w:cs="Times New Roman"/>
        </w:rPr>
        <w:t>Strony</w:t>
      </w:r>
      <w:r w:rsidRPr="00A13C60">
        <w:rPr>
          <w:rFonts w:ascii="Cambria" w:hAnsi="Cambria" w:cs="Times New Roman"/>
          <w:spacing w:val="-34"/>
        </w:rPr>
        <w:t xml:space="preserve"> </w:t>
      </w:r>
      <w:r w:rsidRPr="00A13C60">
        <w:rPr>
          <w:rFonts w:ascii="Cambria" w:hAnsi="Cambria" w:cs="Times New Roman"/>
        </w:rPr>
        <w:t>oświadczają,</w:t>
      </w:r>
      <w:r w:rsidRPr="00A13C60">
        <w:rPr>
          <w:rFonts w:ascii="Cambria" w:hAnsi="Cambria" w:cs="Times New Roman"/>
          <w:spacing w:val="-33"/>
        </w:rPr>
        <w:t xml:space="preserve"> </w:t>
      </w:r>
      <w:r w:rsidRPr="00A13C60">
        <w:rPr>
          <w:rFonts w:ascii="Cambria" w:hAnsi="Cambria" w:cs="Times New Roman"/>
        </w:rPr>
        <w:t>że</w:t>
      </w:r>
      <w:r w:rsidRPr="00A13C60">
        <w:rPr>
          <w:rFonts w:ascii="Cambria" w:hAnsi="Cambria" w:cs="Times New Roman"/>
          <w:spacing w:val="-31"/>
        </w:rPr>
        <w:t xml:space="preserve"> </w:t>
      </w:r>
      <w:r w:rsidRPr="00A13C60">
        <w:rPr>
          <w:rFonts w:ascii="Cambria" w:hAnsi="Cambria" w:cs="Times New Roman"/>
        </w:rPr>
        <w:t>niniejsza</w:t>
      </w:r>
      <w:r w:rsidRPr="00A13C60">
        <w:rPr>
          <w:rFonts w:ascii="Cambria" w:hAnsi="Cambria" w:cs="Times New Roman"/>
          <w:spacing w:val="-33"/>
        </w:rPr>
        <w:t xml:space="preserve"> </w:t>
      </w:r>
      <w:r w:rsidRPr="00A13C60">
        <w:rPr>
          <w:rFonts w:ascii="Cambria" w:hAnsi="Cambria" w:cs="Times New Roman"/>
        </w:rPr>
        <w:t>umowa,</w:t>
      </w:r>
      <w:r w:rsidRPr="00A13C60">
        <w:rPr>
          <w:rFonts w:ascii="Cambria" w:hAnsi="Cambria" w:cs="Times New Roman"/>
          <w:spacing w:val="-33"/>
        </w:rPr>
        <w:t xml:space="preserve"> </w:t>
      </w:r>
      <w:r w:rsidRPr="00A13C60">
        <w:rPr>
          <w:rFonts w:ascii="Cambria" w:hAnsi="Cambria" w:cs="Times New Roman"/>
        </w:rPr>
        <w:t>zwana</w:t>
      </w:r>
      <w:r w:rsidRPr="00A13C60">
        <w:rPr>
          <w:rFonts w:ascii="Cambria" w:hAnsi="Cambria" w:cs="Times New Roman"/>
          <w:spacing w:val="-34"/>
        </w:rPr>
        <w:t xml:space="preserve"> </w:t>
      </w:r>
      <w:r w:rsidRPr="00A13C60">
        <w:rPr>
          <w:rFonts w:ascii="Cambria" w:hAnsi="Cambria" w:cs="Times New Roman"/>
        </w:rPr>
        <w:t>dalej</w:t>
      </w:r>
      <w:r w:rsidRPr="00A13C60">
        <w:rPr>
          <w:rFonts w:ascii="Cambria" w:hAnsi="Cambria" w:cs="Times New Roman"/>
          <w:spacing w:val="-32"/>
        </w:rPr>
        <w:t xml:space="preserve"> </w:t>
      </w:r>
      <w:r w:rsidRPr="00A13C60">
        <w:rPr>
          <w:rFonts w:ascii="Cambria" w:hAnsi="Cambria" w:cs="Times New Roman"/>
        </w:rPr>
        <w:t>„</w:t>
      </w:r>
      <w:r w:rsidR="00524B5C" w:rsidRPr="00A13C60">
        <w:rPr>
          <w:rFonts w:ascii="Cambria" w:hAnsi="Cambria" w:cs="Times New Roman"/>
        </w:rPr>
        <w:t>U</w:t>
      </w:r>
      <w:r w:rsidRPr="00A13C60">
        <w:rPr>
          <w:rFonts w:ascii="Cambria" w:hAnsi="Cambria" w:cs="Times New Roman"/>
        </w:rPr>
        <w:t>mową”,</w:t>
      </w:r>
      <w:r w:rsidRPr="00A13C60">
        <w:rPr>
          <w:rFonts w:ascii="Cambria" w:hAnsi="Cambria" w:cs="Times New Roman"/>
          <w:spacing w:val="-33"/>
        </w:rPr>
        <w:t xml:space="preserve"> </w:t>
      </w:r>
      <w:r w:rsidRPr="00A13C60">
        <w:rPr>
          <w:rFonts w:ascii="Cambria" w:hAnsi="Cambria" w:cs="Times New Roman"/>
        </w:rPr>
        <w:t>została</w:t>
      </w:r>
      <w:r w:rsidRPr="00A13C60">
        <w:rPr>
          <w:rFonts w:ascii="Cambria" w:hAnsi="Cambria" w:cs="Times New Roman"/>
          <w:spacing w:val="-34"/>
        </w:rPr>
        <w:t xml:space="preserve"> </w:t>
      </w:r>
      <w:r w:rsidRPr="00A13C60">
        <w:rPr>
          <w:rFonts w:ascii="Cambria" w:hAnsi="Cambria" w:cs="Times New Roman"/>
        </w:rPr>
        <w:t>zawarta</w:t>
      </w:r>
      <w:r w:rsidRPr="00A13C60">
        <w:rPr>
          <w:rFonts w:ascii="Cambria" w:hAnsi="Cambria" w:cs="Times New Roman"/>
          <w:spacing w:val="-31"/>
        </w:rPr>
        <w:t xml:space="preserve"> </w:t>
      </w:r>
      <w:r w:rsidRPr="00A13C60">
        <w:rPr>
          <w:rFonts w:ascii="Cambria" w:hAnsi="Cambria" w:cs="Times New Roman"/>
        </w:rPr>
        <w:t>w</w:t>
      </w:r>
      <w:r w:rsidRPr="00A13C60">
        <w:rPr>
          <w:rFonts w:ascii="Cambria" w:hAnsi="Cambria" w:cs="Times New Roman"/>
          <w:spacing w:val="-33"/>
        </w:rPr>
        <w:t xml:space="preserve"> </w:t>
      </w:r>
      <w:r w:rsidRPr="00A13C60">
        <w:rPr>
          <w:rFonts w:ascii="Cambria" w:hAnsi="Cambria" w:cs="Times New Roman"/>
        </w:rPr>
        <w:t>wyniku udzielenia</w:t>
      </w:r>
      <w:r w:rsidRPr="00A13C60">
        <w:rPr>
          <w:rFonts w:ascii="Cambria" w:hAnsi="Cambria" w:cs="Times New Roman"/>
          <w:spacing w:val="-36"/>
        </w:rPr>
        <w:t xml:space="preserve"> </w:t>
      </w:r>
      <w:r w:rsidRPr="00A13C60">
        <w:rPr>
          <w:rFonts w:ascii="Cambria" w:hAnsi="Cambria" w:cs="Times New Roman"/>
        </w:rPr>
        <w:t>zamówienia</w:t>
      </w:r>
      <w:r w:rsidRPr="00A13C60">
        <w:rPr>
          <w:rFonts w:ascii="Cambria" w:hAnsi="Cambria" w:cs="Times New Roman"/>
          <w:spacing w:val="-38"/>
        </w:rPr>
        <w:t xml:space="preserve"> </w:t>
      </w:r>
      <w:r w:rsidRPr="00A13C60">
        <w:rPr>
          <w:rFonts w:ascii="Cambria" w:hAnsi="Cambria" w:cs="Times New Roman"/>
        </w:rPr>
        <w:t>publicznego</w:t>
      </w:r>
      <w:r w:rsidRPr="00A13C60">
        <w:rPr>
          <w:rFonts w:ascii="Cambria" w:hAnsi="Cambria" w:cs="Times New Roman"/>
          <w:spacing w:val="-36"/>
        </w:rPr>
        <w:t xml:space="preserve"> </w:t>
      </w:r>
      <w:r w:rsidRPr="00A13C60">
        <w:rPr>
          <w:rFonts w:ascii="Cambria" w:hAnsi="Cambria" w:cs="Times New Roman"/>
        </w:rPr>
        <w:t>w</w:t>
      </w:r>
      <w:r w:rsidRPr="00A13C60">
        <w:rPr>
          <w:rFonts w:ascii="Cambria" w:hAnsi="Cambria" w:cs="Times New Roman"/>
          <w:spacing w:val="-37"/>
        </w:rPr>
        <w:t xml:space="preserve"> </w:t>
      </w:r>
      <w:r w:rsidRPr="00A13C60">
        <w:rPr>
          <w:rFonts w:ascii="Cambria" w:hAnsi="Cambria" w:cs="Times New Roman"/>
        </w:rPr>
        <w:t>trybie</w:t>
      </w:r>
      <w:r w:rsidRPr="00A13C60">
        <w:rPr>
          <w:rFonts w:ascii="Cambria" w:hAnsi="Cambria" w:cs="Times New Roman"/>
          <w:spacing w:val="-36"/>
        </w:rPr>
        <w:t xml:space="preserve"> </w:t>
      </w:r>
      <w:r w:rsidRPr="00A13C60">
        <w:rPr>
          <w:rFonts w:ascii="Cambria" w:hAnsi="Cambria" w:cs="Times New Roman"/>
        </w:rPr>
        <w:t>podstawowym,</w:t>
      </w:r>
      <w:r w:rsidRPr="00A13C60">
        <w:rPr>
          <w:rFonts w:ascii="Cambria" w:hAnsi="Cambria" w:cs="Times New Roman"/>
          <w:spacing w:val="-36"/>
        </w:rPr>
        <w:t xml:space="preserve"> </w:t>
      </w:r>
      <w:r w:rsidRPr="00A13C60">
        <w:rPr>
          <w:rFonts w:ascii="Cambria" w:hAnsi="Cambria" w:cs="Times New Roman"/>
        </w:rPr>
        <w:t>zgodnie</w:t>
      </w:r>
      <w:r w:rsidRPr="00A13C60">
        <w:rPr>
          <w:rFonts w:ascii="Cambria" w:hAnsi="Cambria" w:cs="Times New Roman"/>
          <w:spacing w:val="-36"/>
        </w:rPr>
        <w:t xml:space="preserve"> </w:t>
      </w:r>
      <w:r w:rsidRPr="00A13C60">
        <w:rPr>
          <w:rFonts w:ascii="Cambria" w:hAnsi="Cambria" w:cs="Times New Roman"/>
        </w:rPr>
        <w:t>z</w:t>
      </w:r>
      <w:r w:rsidRPr="00A13C60">
        <w:rPr>
          <w:rFonts w:ascii="Cambria" w:hAnsi="Cambria" w:cs="Times New Roman"/>
          <w:spacing w:val="-37"/>
        </w:rPr>
        <w:t xml:space="preserve"> </w:t>
      </w:r>
      <w:r w:rsidRPr="00A13C60">
        <w:rPr>
          <w:rFonts w:ascii="Cambria" w:hAnsi="Cambria" w:cs="Times New Roman"/>
        </w:rPr>
        <w:t>przepisami</w:t>
      </w:r>
      <w:r w:rsidRPr="00A13C60">
        <w:rPr>
          <w:rFonts w:ascii="Cambria" w:hAnsi="Cambria" w:cs="Times New Roman"/>
          <w:spacing w:val="-36"/>
        </w:rPr>
        <w:t xml:space="preserve"> </w:t>
      </w:r>
      <w:r w:rsidRPr="00A13C60">
        <w:rPr>
          <w:rFonts w:ascii="Cambria" w:hAnsi="Cambria" w:cs="Times New Roman"/>
        </w:rPr>
        <w:t>ustawy z</w:t>
      </w:r>
      <w:r w:rsidRPr="00A13C60">
        <w:rPr>
          <w:rFonts w:ascii="Cambria" w:hAnsi="Cambria" w:cs="Times New Roman"/>
          <w:spacing w:val="-9"/>
        </w:rPr>
        <w:t xml:space="preserve"> </w:t>
      </w:r>
      <w:r w:rsidRPr="00A13C60">
        <w:rPr>
          <w:rFonts w:ascii="Cambria" w:hAnsi="Cambria" w:cs="Times New Roman"/>
        </w:rPr>
        <w:t>dnia</w:t>
      </w:r>
      <w:r w:rsidRPr="00A13C60">
        <w:rPr>
          <w:rFonts w:ascii="Cambria" w:hAnsi="Cambria" w:cs="Times New Roman"/>
          <w:spacing w:val="-7"/>
        </w:rPr>
        <w:t xml:space="preserve"> </w:t>
      </w:r>
      <w:r w:rsidRPr="00A13C60">
        <w:rPr>
          <w:rFonts w:ascii="Cambria" w:hAnsi="Cambria" w:cs="Times New Roman"/>
        </w:rPr>
        <w:t>11</w:t>
      </w:r>
      <w:r w:rsidRPr="00A13C60">
        <w:rPr>
          <w:rFonts w:ascii="Cambria" w:hAnsi="Cambria" w:cs="Times New Roman"/>
          <w:spacing w:val="-8"/>
        </w:rPr>
        <w:t xml:space="preserve"> </w:t>
      </w:r>
      <w:r w:rsidRPr="00A13C60">
        <w:rPr>
          <w:rFonts w:ascii="Cambria" w:hAnsi="Cambria" w:cs="Times New Roman"/>
        </w:rPr>
        <w:t>września</w:t>
      </w:r>
      <w:r w:rsidRPr="00A13C60">
        <w:rPr>
          <w:rFonts w:ascii="Cambria" w:hAnsi="Cambria" w:cs="Times New Roman"/>
          <w:spacing w:val="-7"/>
        </w:rPr>
        <w:t xml:space="preserve"> </w:t>
      </w:r>
      <w:r w:rsidRPr="00A13C60">
        <w:rPr>
          <w:rFonts w:ascii="Cambria" w:hAnsi="Cambria" w:cs="Times New Roman"/>
        </w:rPr>
        <w:t>2019</w:t>
      </w:r>
      <w:r w:rsidRPr="00A13C60">
        <w:rPr>
          <w:rFonts w:ascii="Cambria" w:hAnsi="Cambria" w:cs="Times New Roman"/>
          <w:spacing w:val="-7"/>
        </w:rPr>
        <w:t xml:space="preserve"> </w:t>
      </w:r>
      <w:r w:rsidRPr="00A13C60">
        <w:rPr>
          <w:rFonts w:ascii="Cambria" w:hAnsi="Cambria" w:cs="Times New Roman"/>
        </w:rPr>
        <w:t>r.</w:t>
      </w:r>
      <w:r w:rsidRPr="00A13C60">
        <w:rPr>
          <w:rFonts w:ascii="Cambria" w:hAnsi="Cambria" w:cs="Times New Roman"/>
          <w:spacing w:val="-4"/>
        </w:rPr>
        <w:t xml:space="preserve"> </w:t>
      </w:r>
      <w:r w:rsidRPr="00A13C60">
        <w:rPr>
          <w:rFonts w:ascii="Cambria" w:hAnsi="Cambria" w:cs="Times New Roman"/>
        </w:rPr>
        <w:t>–</w:t>
      </w:r>
      <w:r w:rsidRPr="00A13C60">
        <w:rPr>
          <w:rFonts w:ascii="Cambria" w:hAnsi="Cambria" w:cs="Times New Roman"/>
          <w:spacing w:val="-7"/>
        </w:rPr>
        <w:t xml:space="preserve"> </w:t>
      </w:r>
      <w:r w:rsidRPr="00A13C60">
        <w:rPr>
          <w:rFonts w:ascii="Cambria" w:hAnsi="Cambria" w:cs="Times New Roman"/>
        </w:rPr>
        <w:t>Prawo</w:t>
      </w:r>
      <w:r w:rsidRPr="00A13C60">
        <w:rPr>
          <w:rFonts w:ascii="Cambria" w:hAnsi="Cambria" w:cs="Times New Roman"/>
          <w:spacing w:val="-6"/>
        </w:rPr>
        <w:t xml:space="preserve"> </w:t>
      </w:r>
      <w:r w:rsidRPr="00A13C60">
        <w:rPr>
          <w:rFonts w:ascii="Cambria" w:hAnsi="Cambria" w:cs="Times New Roman"/>
        </w:rPr>
        <w:t>zamówień</w:t>
      </w:r>
      <w:r w:rsidRPr="00A13C60">
        <w:rPr>
          <w:rFonts w:ascii="Cambria" w:hAnsi="Cambria" w:cs="Times New Roman"/>
          <w:spacing w:val="-8"/>
        </w:rPr>
        <w:t xml:space="preserve"> </w:t>
      </w:r>
      <w:r w:rsidRPr="00A13C60">
        <w:rPr>
          <w:rFonts w:ascii="Cambria" w:hAnsi="Cambria" w:cs="Times New Roman"/>
        </w:rPr>
        <w:t>publicznych.</w:t>
      </w:r>
    </w:p>
    <w:p w14:paraId="3BFE06A2" w14:textId="77777777" w:rsidR="00471EAE" w:rsidRPr="00A13C60" w:rsidRDefault="00471EAE" w:rsidP="00A13C60">
      <w:pPr>
        <w:pStyle w:val="Tekstpodstawowy"/>
        <w:spacing w:before="2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1B513CEF" w14:textId="77777777" w:rsidR="003D685E" w:rsidRDefault="003D685E" w:rsidP="00A13C60">
      <w:pPr>
        <w:spacing w:line="360" w:lineRule="auto"/>
        <w:ind w:left="193"/>
        <w:jc w:val="center"/>
        <w:rPr>
          <w:rFonts w:ascii="Cambria" w:hAnsi="Cambria" w:cs="Times New Roman"/>
          <w:sz w:val="24"/>
          <w:szCs w:val="24"/>
        </w:rPr>
      </w:pPr>
    </w:p>
    <w:p w14:paraId="169B6CA0" w14:textId="77777777" w:rsidR="003D685E" w:rsidRDefault="003D685E" w:rsidP="00A13C60">
      <w:pPr>
        <w:spacing w:line="360" w:lineRule="auto"/>
        <w:ind w:left="193"/>
        <w:jc w:val="center"/>
        <w:rPr>
          <w:rFonts w:ascii="Cambria" w:hAnsi="Cambria" w:cs="Times New Roman"/>
          <w:sz w:val="24"/>
          <w:szCs w:val="24"/>
        </w:rPr>
      </w:pPr>
    </w:p>
    <w:p w14:paraId="63A2FAC2" w14:textId="77777777" w:rsidR="003D685E" w:rsidRDefault="003D685E" w:rsidP="00A13C60">
      <w:pPr>
        <w:spacing w:line="360" w:lineRule="auto"/>
        <w:ind w:left="193"/>
        <w:jc w:val="center"/>
        <w:rPr>
          <w:rFonts w:ascii="Cambria" w:hAnsi="Cambria" w:cs="Times New Roman"/>
          <w:sz w:val="24"/>
          <w:szCs w:val="24"/>
        </w:rPr>
      </w:pPr>
    </w:p>
    <w:p w14:paraId="7E7ACCFF" w14:textId="77777777" w:rsidR="00471EAE" w:rsidRPr="00A13C60" w:rsidRDefault="00000000" w:rsidP="00A13C60">
      <w:pPr>
        <w:spacing w:line="360" w:lineRule="auto"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lastRenderedPageBreak/>
        <w:t xml:space="preserve">§ </w:t>
      </w:r>
      <w:r w:rsidRPr="00A13C60">
        <w:rPr>
          <w:rFonts w:ascii="Cambria" w:hAnsi="Cambria" w:cs="Times New Roman"/>
          <w:b/>
          <w:sz w:val="24"/>
          <w:szCs w:val="24"/>
        </w:rPr>
        <w:t>1. Przedmiot zamówienia</w:t>
      </w:r>
    </w:p>
    <w:p w14:paraId="481761C0" w14:textId="77777777" w:rsidR="00471EAE" w:rsidRPr="00A13C60" w:rsidRDefault="00471EAE" w:rsidP="00A13C60">
      <w:pPr>
        <w:pStyle w:val="Tekstpodstawowy"/>
        <w:spacing w:line="360" w:lineRule="auto"/>
        <w:jc w:val="left"/>
        <w:rPr>
          <w:rFonts w:ascii="Cambria" w:hAnsi="Cambria" w:cs="Times New Roman"/>
          <w:b/>
          <w:sz w:val="24"/>
          <w:szCs w:val="24"/>
        </w:rPr>
      </w:pPr>
    </w:p>
    <w:p w14:paraId="440DDA0B" w14:textId="77777777" w:rsidR="00471EAE" w:rsidRPr="00A13C60" w:rsidRDefault="00000000" w:rsidP="00A13C60">
      <w:pPr>
        <w:pStyle w:val="Akapitzlist"/>
        <w:numPr>
          <w:ilvl w:val="0"/>
          <w:numId w:val="11"/>
        </w:numPr>
        <w:spacing w:before="217" w:line="360" w:lineRule="auto"/>
        <w:ind w:left="567" w:right="28" w:hanging="425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Zamawiający zleca, a Wykonawca przyjmuje do wykonania zamówienie </w:t>
      </w:r>
      <w:r w:rsidR="0020007A" w:rsidRPr="00A13C60">
        <w:rPr>
          <w:rFonts w:ascii="Cambria" w:hAnsi="Cambria" w:cs="Times New Roman"/>
          <w:sz w:val="24"/>
          <w:szCs w:val="24"/>
        </w:rPr>
        <w:br/>
      </w:r>
      <w:r w:rsidRPr="00A13C60">
        <w:rPr>
          <w:rFonts w:ascii="Cambria" w:hAnsi="Cambria" w:cs="Times New Roman"/>
          <w:sz w:val="24"/>
          <w:szCs w:val="24"/>
        </w:rPr>
        <w:t xml:space="preserve">pn.: </w:t>
      </w:r>
      <w:r w:rsidRPr="00A13C60">
        <w:rPr>
          <w:rFonts w:ascii="Cambria" w:hAnsi="Cambria" w:cs="Times New Roman"/>
          <w:b/>
          <w:i/>
          <w:sz w:val="24"/>
          <w:szCs w:val="24"/>
        </w:rPr>
        <w:t>„</w:t>
      </w:r>
      <w:r w:rsidR="005F10DA" w:rsidRPr="00A13C60">
        <w:rPr>
          <w:rFonts w:ascii="Cambria" w:hAnsi="Cambria" w:cs="Times New Roman"/>
          <w:b/>
          <w:bCs/>
          <w:iCs/>
          <w:sz w:val="24"/>
          <w:szCs w:val="24"/>
        </w:rPr>
        <w:t>Sukcesywna</w:t>
      </w:r>
      <w:r w:rsidR="006406E8" w:rsidRPr="00A13C60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="005F10DA" w:rsidRPr="00A13C60">
        <w:rPr>
          <w:rFonts w:ascii="Cambria" w:hAnsi="Cambria" w:cs="Times New Roman"/>
          <w:b/>
          <w:bCs/>
          <w:iCs/>
          <w:sz w:val="24"/>
          <w:szCs w:val="24"/>
        </w:rPr>
        <w:t>dostawa oleju napędowego</w:t>
      </w:r>
      <w:r w:rsidR="00C60CB6" w:rsidRPr="00A13C60">
        <w:rPr>
          <w:rFonts w:ascii="Cambria" w:hAnsi="Cambria" w:cs="Times New Roman"/>
          <w:b/>
          <w:i/>
          <w:w w:val="105"/>
          <w:sz w:val="24"/>
          <w:szCs w:val="24"/>
        </w:rPr>
        <w:t>”</w:t>
      </w:r>
      <w:r w:rsidR="0011346B" w:rsidRPr="00A13C60">
        <w:rPr>
          <w:rFonts w:ascii="Cambria" w:hAnsi="Cambria" w:cs="Times New Roman"/>
          <w:b/>
          <w:w w:val="105"/>
          <w:sz w:val="24"/>
          <w:szCs w:val="24"/>
        </w:rPr>
        <w:t>.</w:t>
      </w:r>
    </w:p>
    <w:p w14:paraId="6272A2EC" w14:textId="77777777" w:rsidR="00471EAE" w:rsidRPr="00A13C60" w:rsidRDefault="00000000" w:rsidP="00A13C60">
      <w:pPr>
        <w:pStyle w:val="Akapitzlist"/>
        <w:numPr>
          <w:ilvl w:val="0"/>
          <w:numId w:val="11"/>
        </w:numPr>
        <w:tabs>
          <w:tab w:val="left" w:pos="824"/>
          <w:tab w:val="left" w:pos="825"/>
        </w:tabs>
        <w:spacing w:before="233" w:line="360" w:lineRule="auto"/>
        <w:ind w:left="567" w:right="115" w:hanging="42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ramach przedmiotu umowy, Wykonawca zobowiązuje się dokonywać na rzecz Zamawiającego sukcesywnej dostawy oleju napędowego w gatunku standard, spełniającego normę PN-EN 590</w:t>
      </w:r>
      <w:r w:rsidR="00524B5C" w:rsidRPr="00A13C60">
        <w:rPr>
          <w:rFonts w:ascii="Cambria" w:hAnsi="Cambria" w:cs="Times New Roman"/>
          <w:sz w:val="24"/>
          <w:szCs w:val="24"/>
        </w:rPr>
        <w:t>:2022-08</w:t>
      </w:r>
      <w:r w:rsidRPr="00A13C60">
        <w:rPr>
          <w:rFonts w:ascii="Cambria" w:hAnsi="Cambria" w:cs="Times New Roman"/>
          <w:sz w:val="24"/>
          <w:szCs w:val="24"/>
        </w:rPr>
        <w:t xml:space="preserve"> (lub równoważną)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 do </w:t>
      </w:r>
      <w:r w:rsidRPr="00A13C60">
        <w:rPr>
          <w:rFonts w:ascii="Cambria" w:hAnsi="Cambria" w:cs="Times New Roman"/>
          <w:sz w:val="24"/>
          <w:szCs w:val="24"/>
        </w:rPr>
        <w:t>zbiornik</w:t>
      </w:r>
      <w:r w:rsidR="0011346B" w:rsidRPr="00A13C60">
        <w:rPr>
          <w:rFonts w:ascii="Cambria" w:hAnsi="Cambria" w:cs="Times New Roman"/>
          <w:sz w:val="24"/>
          <w:szCs w:val="24"/>
        </w:rPr>
        <w:t>ów</w:t>
      </w:r>
      <w:r w:rsidRPr="00A13C60">
        <w:rPr>
          <w:rFonts w:ascii="Cambria" w:hAnsi="Cambria" w:cs="Times New Roman"/>
          <w:sz w:val="24"/>
          <w:szCs w:val="24"/>
        </w:rPr>
        <w:t xml:space="preserve"> magazynując</w:t>
      </w:r>
      <w:r w:rsidR="0011346B" w:rsidRPr="00A13C60">
        <w:rPr>
          <w:rFonts w:ascii="Cambria" w:hAnsi="Cambria" w:cs="Times New Roman"/>
          <w:sz w:val="24"/>
          <w:szCs w:val="24"/>
        </w:rPr>
        <w:t>ych</w:t>
      </w:r>
      <w:r w:rsidRPr="00A13C60">
        <w:rPr>
          <w:rFonts w:ascii="Cambria" w:hAnsi="Cambria" w:cs="Times New Roman"/>
          <w:sz w:val="24"/>
          <w:szCs w:val="24"/>
        </w:rPr>
        <w:t xml:space="preserve"> paliwo, znajdując</w:t>
      </w:r>
      <w:r w:rsidR="0011346B" w:rsidRPr="00A13C60">
        <w:rPr>
          <w:rFonts w:ascii="Cambria" w:hAnsi="Cambria" w:cs="Times New Roman"/>
          <w:sz w:val="24"/>
          <w:szCs w:val="24"/>
        </w:rPr>
        <w:t>ych</w:t>
      </w:r>
      <w:r w:rsidRPr="00A13C60">
        <w:rPr>
          <w:rFonts w:ascii="Cambria" w:hAnsi="Cambria" w:cs="Times New Roman"/>
          <w:sz w:val="24"/>
          <w:szCs w:val="24"/>
        </w:rPr>
        <w:t xml:space="preserve"> się 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przy </w:t>
      </w:r>
      <w:r w:rsidRPr="00A13C60">
        <w:rPr>
          <w:rFonts w:ascii="Cambria" w:hAnsi="Cambria" w:cs="Times New Roman"/>
          <w:sz w:val="24"/>
          <w:szCs w:val="24"/>
        </w:rPr>
        <w:t>ul. Górn</w:t>
      </w:r>
      <w:r w:rsidR="0011346B" w:rsidRPr="00A13C60">
        <w:rPr>
          <w:rFonts w:ascii="Cambria" w:hAnsi="Cambria" w:cs="Times New Roman"/>
          <w:sz w:val="24"/>
          <w:szCs w:val="24"/>
        </w:rPr>
        <w:t>ej</w:t>
      </w:r>
      <w:r w:rsidRPr="00A13C60">
        <w:rPr>
          <w:rFonts w:ascii="Cambria" w:hAnsi="Cambria" w:cs="Times New Roman"/>
          <w:sz w:val="24"/>
          <w:szCs w:val="24"/>
        </w:rPr>
        <w:t xml:space="preserve"> 27,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22-530 Mircze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 oraz w m. Łasków 69, 22-530 Mircze w łącznej ilości szacunkowej </w:t>
      </w:r>
      <w:r w:rsidR="003D685E">
        <w:rPr>
          <w:rFonts w:ascii="Cambria" w:hAnsi="Cambria" w:cs="Times New Roman"/>
          <w:sz w:val="24"/>
          <w:szCs w:val="24"/>
        </w:rPr>
        <w:t>130</w:t>
      </w:r>
      <w:r w:rsidR="0011346B" w:rsidRPr="00A13C60">
        <w:rPr>
          <w:rFonts w:ascii="Cambria" w:hAnsi="Cambria" w:cs="Times New Roman"/>
          <w:sz w:val="24"/>
          <w:szCs w:val="24"/>
        </w:rPr>
        <w:t> 000 litrów.</w:t>
      </w:r>
    </w:p>
    <w:p w14:paraId="62E12A26" w14:textId="77777777" w:rsidR="00AE0C47" w:rsidRPr="00A13C60" w:rsidRDefault="00AE0C47" w:rsidP="00A13C60">
      <w:pPr>
        <w:pStyle w:val="Akapitzlist"/>
        <w:numPr>
          <w:ilvl w:val="0"/>
          <w:numId w:val="11"/>
        </w:numPr>
        <w:tabs>
          <w:tab w:val="left" w:pos="824"/>
          <w:tab w:val="left" w:pos="825"/>
        </w:tabs>
        <w:spacing w:line="360" w:lineRule="auto"/>
        <w:ind w:left="567" w:right="113" w:hanging="42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Stosowanie do treści art. 433 pkt 4) 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ustawy Pzp, </w:t>
      </w:r>
      <w:r w:rsidRPr="00A13C60">
        <w:rPr>
          <w:rFonts w:ascii="Cambria" w:hAnsi="Cambria" w:cs="Times New Roman"/>
          <w:sz w:val="24"/>
          <w:szCs w:val="24"/>
        </w:rPr>
        <w:t xml:space="preserve">Zamawiający gwarantuje zakup oleju napędowego w </w:t>
      </w:r>
      <w:r w:rsidR="0020007A" w:rsidRPr="00A13C60">
        <w:rPr>
          <w:rFonts w:ascii="Cambria" w:hAnsi="Cambria" w:cs="Times New Roman"/>
          <w:sz w:val="24"/>
          <w:szCs w:val="24"/>
        </w:rPr>
        <w:t>ilości minimum 70 000 litrów</w:t>
      </w:r>
      <w:r w:rsidRPr="00A13C60">
        <w:rPr>
          <w:rFonts w:ascii="Cambria" w:hAnsi="Cambria" w:cs="Times New Roman"/>
          <w:sz w:val="24"/>
          <w:szCs w:val="24"/>
        </w:rPr>
        <w:t>.</w:t>
      </w:r>
    </w:p>
    <w:p w14:paraId="731ADBA7" w14:textId="77777777" w:rsidR="006406E8" w:rsidRPr="00A13C60" w:rsidRDefault="00000000" w:rsidP="00A13C60">
      <w:pPr>
        <w:pStyle w:val="Akapitzlist"/>
        <w:keepNext/>
        <w:numPr>
          <w:ilvl w:val="0"/>
          <w:numId w:val="11"/>
        </w:numPr>
        <w:tabs>
          <w:tab w:val="left" w:pos="824"/>
          <w:tab w:val="left" w:pos="825"/>
        </w:tabs>
        <w:spacing w:before="126" w:line="360" w:lineRule="auto"/>
        <w:ind w:left="567" w:right="114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Podane ilości są szacunkowe, konkretna ilość paliwa w określonym gatunku będzie zależała od bieżących potrzeb </w:t>
      </w:r>
      <w:r w:rsidR="0011346B"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z w:val="24"/>
          <w:szCs w:val="24"/>
        </w:rPr>
        <w:t>amawiającego. Zamawiający zastrzega sobie prawo niewykorzystania całego zakresu ilościowego przedmiotu zamówienia. W takim przypadku Wykonawcy przysługiwać będzie wynagrodzenie odpowiadające wartości faktycznie dostarczonego oleju napędowego. Wykonawcy nie będzie przysługiwało żadne roszczenie względem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tytułu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="00C60CB6" w:rsidRPr="00A13C60">
        <w:rPr>
          <w:rFonts w:ascii="Cambria" w:hAnsi="Cambria" w:cs="Times New Roman"/>
          <w:sz w:val="24"/>
          <w:szCs w:val="24"/>
        </w:rPr>
        <w:t>nie</w:t>
      </w:r>
      <w:r w:rsidR="00C60CB6" w:rsidRPr="00A13C60">
        <w:rPr>
          <w:rFonts w:ascii="Cambria" w:hAnsi="Cambria" w:cs="Times New Roman"/>
          <w:spacing w:val="-10"/>
          <w:sz w:val="24"/>
          <w:szCs w:val="24"/>
        </w:rPr>
        <w:t>wykorzystania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pełnej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ilości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</w:t>
      </w:r>
      <w:r w:rsidR="00562581" w:rsidRPr="00A13C60">
        <w:rPr>
          <w:rFonts w:ascii="Cambria" w:hAnsi="Cambria" w:cs="Times New Roman"/>
          <w:sz w:val="24"/>
          <w:szCs w:val="24"/>
        </w:rPr>
        <w:t>, z zastrzeżeniem ust. 3.</w:t>
      </w:r>
    </w:p>
    <w:p w14:paraId="68698C6D" w14:textId="77777777" w:rsidR="00471EAE" w:rsidRPr="00A13C60" w:rsidRDefault="00000000" w:rsidP="00A13C60">
      <w:pPr>
        <w:pStyle w:val="Akapitzlist"/>
        <w:keepNext/>
        <w:numPr>
          <w:ilvl w:val="0"/>
          <w:numId w:val="11"/>
        </w:numPr>
        <w:tabs>
          <w:tab w:val="left" w:pos="824"/>
          <w:tab w:val="left" w:pos="825"/>
        </w:tabs>
        <w:spacing w:before="126" w:line="360" w:lineRule="auto"/>
        <w:ind w:left="567" w:right="114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Dostawa</w:t>
      </w:r>
      <w:r w:rsidRPr="00A13C60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obejmuje:</w:t>
      </w:r>
      <w:r w:rsidRPr="00A13C60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załadunek,</w:t>
      </w:r>
      <w:r w:rsidRPr="00A13C60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transport</w:t>
      </w:r>
      <w:r w:rsidRPr="00A13C60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rozładunek</w:t>
      </w:r>
      <w:r w:rsidRPr="00A13C60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</w:t>
      </w:r>
      <w:r w:rsidRPr="00A13C60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miejscach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wskazanych w ust. 1.</w:t>
      </w:r>
    </w:p>
    <w:p w14:paraId="343D2E0E" w14:textId="77777777" w:rsidR="00471EAE" w:rsidRPr="00A13C60" w:rsidRDefault="00000000" w:rsidP="00A13C60">
      <w:pPr>
        <w:pStyle w:val="Akapitzlist"/>
        <w:keepNext/>
        <w:numPr>
          <w:ilvl w:val="0"/>
          <w:numId w:val="11"/>
        </w:numPr>
        <w:spacing w:before="47" w:line="360" w:lineRule="auto"/>
        <w:ind w:left="567" w:right="113" w:hanging="452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Autocysterna dostarczająca olej napędowy ma być wyposażona w atestowany, zalegalizowany licznik prawidłowo wskazujący dostarczoną/zatankowaną ilość oleju napędowego do zbiornika magazynującego. Licznik umożliwi dokonanie wydruku dokumentu WZ, na którym widoczna będzie wielkość dostawy paliwa w ilościach rzeczywistych oraz ilości wynikającej z przeliczenia do temperatury 15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212121"/>
          <w:sz w:val="24"/>
          <w:szCs w:val="24"/>
        </w:rPr>
        <w:t>°C</w:t>
      </w:r>
      <w:r w:rsidRPr="00A13C60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2A1C9D9D" w14:textId="77777777" w:rsidR="00471EAE" w:rsidRPr="00A13C60" w:rsidRDefault="00000000" w:rsidP="00A13C60">
      <w:pPr>
        <w:pStyle w:val="Akapitzlist"/>
        <w:keepNext/>
        <w:numPr>
          <w:ilvl w:val="0"/>
          <w:numId w:val="11"/>
        </w:numPr>
        <w:spacing w:line="360" w:lineRule="auto"/>
        <w:ind w:left="567" w:right="119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Dostarczona przez Wykonawcę ilość oleju napędowego powinna być zgodna ze wskazaniami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licznika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urządzenia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dystrybucyjnego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autocysternie.</w:t>
      </w:r>
    </w:p>
    <w:p w14:paraId="26D7514D" w14:textId="77777777" w:rsidR="00471EAE" w:rsidRPr="00A13C60" w:rsidRDefault="00000000" w:rsidP="00A13C60">
      <w:pPr>
        <w:pStyle w:val="Akapitzlist"/>
        <w:keepNext/>
        <w:numPr>
          <w:ilvl w:val="0"/>
          <w:numId w:val="11"/>
        </w:numPr>
        <w:spacing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Dostarczane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paliwa,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spełniać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wymagania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jakościowe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określone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w:</w:t>
      </w:r>
    </w:p>
    <w:p w14:paraId="2D56B278" w14:textId="77777777" w:rsidR="00471EAE" w:rsidRPr="00A13C60" w:rsidRDefault="00000000" w:rsidP="00A13C60">
      <w:pPr>
        <w:pStyle w:val="Akapitzlist"/>
        <w:keepNext/>
        <w:numPr>
          <w:ilvl w:val="0"/>
          <w:numId w:val="10"/>
        </w:numPr>
        <w:spacing w:before="40" w:line="360" w:lineRule="auto"/>
        <w:ind w:left="1276" w:hanging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przepisach wydanych na podstawie art. 3, ust. 2, pkt. 1 oraz art. 5 Ustawy z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dnia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 xml:space="preserve">25 sierpnia </w:t>
      </w:r>
      <w:proofErr w:type="gramStart"/>
      <w:r w:rsidRPr="00A13C60">
        <w:rPr>
          <w:rFonts w:ascii="Cambria" w:hAnsi="Cambria" w:cs="Times New Roman"/>
          <w:sz w:val="24"/>
          <w:szCs w:val="24"/>
        </w:rPr>
        <w:t>2006r.</w:t>
      </w:r>
      <w:proofErr w:type="gramEnd"/>
      <w:r w:rsidRPr="00A13C60">
        <w:rPr>
          <w:rFonts w:ascii="Cambria" w:hAnsi="Cambria" w:cs="Times New Roman"/>
          <w:sz w:val="24"/>
          <w:szCs w:val="24"/>
        </w:rPr>
        <w:t xml:space="preserve"> o systemie monitorowania i kontrolowania jakości paliw (</w:t>
      </w:r>
      <w:r w:rsidR="0017131C" w:rsidRPr="00A13C60">
        <w:rPr>
          <w:rFonts w:ascii="Cambria" w:hAnsi="Cambria" w:cs="Times New Roman"/>
          <w:sz w:val="24"/>
          <w:szCs w:val="24"/>
        </w:rPr>
        <w:t>Dz. U.</w:t>
      </w:r>
      <w:r w:rsidR="008A6013" w:rsidRPr="00A13C60">
        <w:rPr>
          <w:rFonts w:ascii="Cambria" w:hAnsi="Cambria" w:cs="Times New Roman"/>
          <w:sz w:val="24"/>
          <w:szCs w:val="24"/>
        </w:rPr>
        <w:t xml:space="preserve"> z 202</w:t>
      </w:r>
      <w:r w:rsidR="0011346B" w:rsidRPr="00A13C60">
        <w:rPr>
          <w:rFonts w:ascii="Cambria" w:hAnsi="Cambria" w:cs="Times New Roman"/>
          <w:sz w:val="24"/>
          <w:szCs w:val="24"/>
        </w:rPr>
        <w:t>4</w:t>
      </w:r>
      <w:r w:rsidR="008A6013" w:rsidRPr="00A13C60">
        <w:rPr>
          <w:rFonts w:ascii="Cambria" w:hAnsi="Cambria" w:cs="Times New Roman"/>
          <w:sz w:val="24"/>
          <w:szCs w:val="24"/>
        </w:rPr>
        <w:t xml:space="preserve"> r.</w:t>
      </w:r>
      <w:r w:rsidR="0017131C" w:rsidRPr="00A13C60">
        <w:rPr>
          <w:rFonts w:ascii="Cambria" w:hAnsi="Cambria" w:cs="Times New Roman"/>
          <w:sz w:val="24"/>
          <w:szCs w:val="24"/>
        </w:rPr>
        <w:t xml:space="preserve"> </w:t>
      </w:r>
      <w:r w:rsidR="008A6013" w:rsidRPr="00A13C60">
        <w:rPr>
          <w:rFonts w:ascii="Cambria" w:hAnsi="Cambria" w:cs="Times New Roman"/>
          <w:sz w:val="24"/>
          <w:szCs w:val="24"/>
        </w:rPr>
        <w:t xml:space="preserve">poz. </w:t>
      </w:r>
      <w:r w:rsidR="0011346B" w:rsidRPr="00A13C60">
        <w:rPr>
          <w:rFonts w:ascii="Cambria" w:hAnsi="Cambria" w:cs="Times New Roman"/>
          <w:sz w:val="24"/>
          <w:szCs w:val="24"/>
        </w:rPr>
        <w:t>1209</w:t>
      </w:r>
      <w:r w:rsidR="008A6013" w:rsidRPr="00A13C60">
        <w:rPr>
          <w:rFonts w:ascii="Cambria" w:hAnsi="Cambria" w:cs="Times New Roman"/>
          <w:sz w:val="24"/>
          <w:szCs w:val="24"/>
        </w:rPr>
        <w:t xml:space="preserve">) </w:t>
      </w:r>
      <w:r w:rsidRPr="00A13C60">
        <w:rPr>
          <w:rFonts w:ascii="Cambria" w:hAnsi="Cambria" w:cs="Times New Roman"/>
          <w:sz w:val="24"/>
          <w:szCs w:val="24"/>
        </w:rPr>
        <w:t xml:space="preserve">w szczególności w 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Rozporządzeniu Ministra Klimatu i Środowiska z dnia 26 czerwca 2024 r. w sprawie wymagań jakościowych dla </w:t>
      </w:r>
      <w:r w:rsidR="0011346B" w:rsidRPr="00A13C60">
        <w:rPr>
          <w:rFonts w:ascii="Cambria" w:hAnsi="Cambria" w:cs="Times New Roman"/>
          <w:sz w:val="24"/>
          <w:szCs w:val="24"/>
        </w:rPr>
        <w:lastRenderedPageBreak/>
        <w:t>paliw ciekłych (Dz. U. z 2024 r. poz. 1018);</w:t>
      </w:r>
    </w:p>
    <w:p w14:paraId="7209619C" w14:textId="77777777" w:rsidR="00471EAE" w:rsidRPr="00A13C60" w:rsidRDefault="0011346B" w:rsidP="00A13C60">
      <w:pPr>
        <w:pStyle w:val="Akapitzlist"/>
        <w:keepNext/>
        <w:numPr>
          <w:ilvl w:val="0"/>
          <w:numId w:val="10"/>
        </w:numPr>
        <w:spacing w:line="360" w:lineRule="auto"/>
        <w:ind w:left="1276" w:hanging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polskich</w:t>
      </w:r>
      <w:r w:rsidRPr="00A13C60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normach</w:t>
      </w:r>
      <w:r w:rsidRPr="00A13C60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PN-EN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590:2022-08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równoważnych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dla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napędowego;</w:t>
      </w:r>
    </w:p>
    <w:p w14:paraId="6CF28A77" w14:textId="77777777" w:rsidR="00471EAE" w:rsidRPr="00A13C60" w:rsidRDefault="00000000" w:rsidP="00A13C60">
      <w:pPr>
        <w:pStyle w:val="Akapitzlist"/>
        <w:keepNext/>
        <w:numPr>
          <w:ilvl w:val="0"/>
          <w:numId w:val="10"/>
        </w:numPr>
        <w:spacing w:before="47" w:line="360" w:lineRule="auto"/>
        <w:ind w:left="1276" w:right="117" w:hanging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jak również będą zgodne z nowelizowanymi w trakcie dostaw normami i przepisami określającymi wymagania jakościowe oraz ze Świadectwem jakości wystawionym przez producenta</w:t>
      </w:r>
      <w:r w:rsidRPr="00A13C60">
        <w:rPr>
          <w:rFonts w:ascii="Cambria" w:hAnsi="Cambria" w:cs="Times New Roman"/>
          <w:spacing w:val="-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paliw.</w:t>
      </w:r>
    </w:p>
    <w:p w14:paraId="2FB6ED8B" w14:textId="77777777" w:rsidR="00471EAE" w:rsidRPr="00A13C60" w:rsidRDefault="00471EAE" w:rsidP="00A13C60">
      <w:pPr>
        <w:pStyle w:val="Tekstpodstawowy"/>
        <w:spacing w:before="6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17C3C025" w14:textId="77777777" w:rsidR="00471EAE" w:rsidRPr="00A13C60" w:rsidRDefault="00000000" w:rsidP="00A13C60">
      <w:pPr>
        <w:spacing w:before="1" w:line="360" w:lineRule="auto"/>
        <w:ind w:left="193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§ </w:t>
      </w:r>
      <w:r w:rsidRPr="00A13C60">
        <w:rPr>
          <w:rFonts w:ascii="Cambria" w:hAnsi="Cambria" w:cs="Times New Roman"/>
          <w:b/>
          <w:sz w:val="24"/>
          <w:szCs w:val="24"/>
        </w:rPr>
        <w:t>2. Zasady dostawy i przyjęcia paliwa</w:t>
      </w:r>
    </w:p>
    <w:p w14:paraId="4BAF0C54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232" w:line="360" w:lineRule="auto"/>
        <w:ind w:left="567" w:right="112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Dostawy oleju napędowego będą realizowane przez Wykonawcę jego środkami transportu na jego ryzyko i koszt do siedziby Zamawiającego, tj. do jego zbiornika magazynującego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napędowy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znajdującego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się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="0011346B" w:rsidRPr="00A13C60">
        <w:rPr>
          <w:rFonts w:ascii="Cambria" w:hAnsi="Cambria" w:cs="Times New Roman"/>
          <w:sz w:val="24"/>
          <w:szCs w:val="24"/>
        </w:rPr>
        <w:t>przy ul.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Górn</w:t>
      </w:r>
      <w:r w:rsidR="0011346B" w:rsidRPr="00A13C60">
        <w:rPr>
          <w:rFonts w:ascii="Cambria" w:hAnsi="Cambria" w:cs="Times New Roman"/>
          <w:sz w:val="24"/>
          <w:szCs w:val="24"/>
        </w:rPr>
        <w:t>ej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27,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22-530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Mircze</w:t>
      </w:r>
      <w:r w:rsidR="0011346B" w:rsidRPr="00A13C60">
        <w:rPr>
          <w:rFonts w:ascii="Cambria" w:hAnsi="Cambria" w:cs="Times New Roman"/>
          <w:sz w:val="24"/>
          <w:szCs w:val="24"/>
        </w:rPr>
        <w:t xml:space="preserve"> oraz do zbiornika magazynującego paliwo na terenie Zakładu Zagospodarowania Odpadów w </w:t>
      </w:r>
      <w:proofErr w:type="spellStart"/>
      <w:r w:rsidR="0011346B" w:rsidRPr="00A13C60">
        <w:rPr>
          <w:rFonts w:ascii="Cambria" w:hAnsi="Cambria" w:cs="Times New Roman"/>
          <w:sz w:val="24"/>
          <w:szCs w:val="24"/>
        </w:rPr>
        <w:t>Łaskowie</w:t>
      </w:r>
      <w:proofErr w:type="spellEnd"/>
      <w:r w:rsidR="0011346B" w:rsidRPr="00A13C60">
        <w:rPr>
          <w:rFonts w:ascii="Cambria" w:hAnsi="Cambria" w:cs="Times New Roman"/>
          <w:sz w:val="24"/>
          <w:szCs w:val="24"/>
        </w:rPr>
        <w:t>, m. Łasków 69, 22-530 Mircze</w:t>
      </w:r>
      <w:r w:rsidRPr="00A13C60">
        <w:rPr>
          <w:rFonts w:ascii="Cambria" w:hAnsi="Cambria" w:cs="Times New Roman"/>
          <w:sz w:val="24"/>
          <w:szCs w:val="24"/>
        </w:rPr>
        <w:t>,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otrzymaniu uprzedniego zgłoszenia zapotrzebowania od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1578D7E6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4" w:line="360" w:lineRule="auto"/>
        <w:ind w:left="567" w:right="111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Zgłoszenie zapotrzebowania, o którym mowa w ust. 1, będzie dokonywane przez Zamawiającego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poniedziałku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piątku,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godziny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7:30</w:t>
      </w:r>
      <w:r w:rsidRPr="00A13C60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godziny</w:t>
      </w:r>
      <w:r w:rsidRPr="00A13C60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15:30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drogą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elektroniczną, na wskazany poniżej adres mailowy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Wykonawcy:</w:t>
      </w:r>
    </w:p>
    <w:p w14:paraId="57FF3CD0" w14:textId="77777777" w:rsidR="00471EAE" w:rsidRPr="00A13C60" w:rsidRDefault="00000000" w:rsidP="00A13C60">
      <w:pPr>
        <w:pStyle w:val="Tekstpodstawowy"/>
        <w:spacing w:line="360" w:lineRule="auto"/>
        <w:ind w:left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- adres mailowy; ……………………………………………………….</w:t>
      </w:r>
    </w:p>
    <w:p w14:paraId="75CCE27B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134" w:line="360" w:lineRule="auto"/>
        <w:ind w:left="567" w:right="116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ma obowiązek niezwłocznego potwierdzenia Zamawiającemu otrzymania zgłoszenia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zapotrzebowania</w:t>
      </w:r>
      <w:r w:rsidR="00643D9F" w:rsidRPr="00A13C60">
        <w:rPr>
          <w:rFonts w:ascii="Cambria" w:hAnsi="Cambria" w:cs="Times New Roman"/>
          <w:sz w:val="24"/>
          <w:szCs w:val="24"/>
        </w:rPr>
        <w:t xml:space="preserve"> za pośrednictwem wiadomości mailowej</w:t>
      </w:r>
      <w:r w:rsidRPr="00A13C60">
        <w:rPr>
          <w:rFonts w:ascii="Cambria" w:hAnsi="Cambria" w:cs="Times New Roman"/>
          <w:sz w:val="24"/>
          <w:szCs w:val="24"/>
        </w:rPr>
        <w:t>.</w:t>
      </w:r>
    </w:p>
    <w:p w14:paraId="5019909A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1" w:line="360" w:lineRule="auto"/>
        <w:ind w:left="567" w:right="116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Wykonawca zobowiązuje się do zrealizowania dostawy objętej zgłoszeniem zapotrzebowania w terminie </w:t>
      </w:r>
      <w:r w:rsidR="00AF1A1D" w:rsidRPr="00A13C60">
        <w:rPr>
          <w:rFonts w:ascii="Cambria" w:hAnsi="Cambria" w:cs="Times New Roman"/>
          <w:sz w:val="24"/>
          <w:szCs w:val="24"/>
        </w:rPr>
        <w:t>2 dni roboczych</w:t>
      </w:r>
      <w:r w:rsidRPr="00A13C60">
        <w:rPr>
          <w:rFonts w:ascii="Cambria" w:hAnsi="Cambria" w:cs="Times New Roman"/>
          <w:sz w:val="24"/>
          <w:szCs w:val="24"/>
        </w:rPr>
        <w:t xml:space="preserve"> liczonym od dnia otrzymania zgłoszenia zapotrzebowania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(od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poniedziałku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piątku),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godzinach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8.00-15.00.</w:t>
      </w:r>
    </w:p>
    <w:p w14:paraId="7FCD50D0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line="360" w:lineRule="auto"/>
        <w:ind w:left="567" w:right="491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każdej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dostawie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proofErr w:type="spellStart"/>
      <w:r w:rsidRPr="00A13C60">
        <w:rPr>
          <w:rFonts w:ascii="Cambria" w:hAnsi="Cambria" w:cs="Times New Roman"/>
          <w:sz w:val="24"/>
          <w:szCs w:val="24"/>
        </w:rPr>
        <w:t>przetankuje</w:t>
      </w:r>
      <w:proofErr w:type="spellEnd"/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cysterny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dostarczony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napędowy do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zbiornika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magazynującego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posiadającego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02A238D9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line="360" w:lineRule="auto"/>
        <w:ind w:left="567" w:right="115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przy każdorazowej dostawie oleju napędowego wystawi dokument WZ, potwierdzający ilość dostarczonego oleju napędowego zgodnie z §1 pkt 4. Dokument WZ dla swojej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ważności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wymaga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podpisania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upoważnionego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przedstawiciela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246B84EC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195" w:line="360" w:lineRule="auto"/>
        <w:ind w:left="567" w:right="113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dla każdej dostawy przedstawi świadectwo jakości (atesty), określające właściwości dostarczonego oleju napędowego i zawartość zanieczyszczeń, potwierdzone certyfikatem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jakości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wystawionym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producenta,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wystawione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lastRenderedPageBreak/>
        <w:t>wcześniej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niż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30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dni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 dniem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dostawy,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wraz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oświadczeniem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Wykonawcy,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przedłożone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Świadectwa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Jakości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dotyczą oleju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tej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dostawy.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Brak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dokumentów,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których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mowa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zdaniu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poprzednim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będzie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 xml:space="preserve">skutkował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niemożliwością</w:t>
      </w:r>
      <w:r w:rsidRPr="00A13C60">
        <w:rPr>
          <w:rFonts w:ascii="Cambria" w:hAnsi="Cambria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podpisania</w:t>
      </w:r>
      <w:r w:rsidRPr="00A13C60">
        <w:rPr>
          <w:rFonts w:ascii="Cambria" w:hAnsi="Cambria" w:cs="Times New Roman"/>
          <w:color w:val="000000" w:themeColor="text1"/>
          <w:spacing w:val="13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dokumentu</w:t>
      </w:r>
      <w:r w:rsidRPr="00A13C60">
        <w:rPr>
          <w:rFonts w:ascii="Cambria" w:hAnsi="Cambria" w:cs="Times New Roman"/>
          <w:color w:val="000000" w:themeColor="text1"/>
          <w:spacing w:val="10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WZ</w:t>
      </w:r>
      <w:r w:rsidRPr="00A13C60">
        <w:rPr>
          <w:rFonts w:ascii="Cambria" w:hAnsi="Cambria" w:cs="Times New Roman"/>
          <w:color w:val="000000" w:themeColor="text1"/>
          <w:spacing w:val="12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przez</w:t>
      </w:r>
      <w:r w:rsidRPr="00A13C60">
        <w:rPr>
          <w:rFonts w:ascii="Cambria" w:hAnsi="Cambria" w:cs="Times New Roman"/>
          <w:color w:val="000000" w:themeColor="text1"/>
          <w:spacing w:val="11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upoważnionego</w:t>
      </w:r>
      <w:r w:rsidRPr="00A13C60">
        <w:rPr>
          <w:rFonts w:ascii="Cambria" w:hAnsi="Cambria" w:cs="Times New Roman"/>
          <w:color w:val="000000" w:themeColor="text1"/>
          <w:spacing w:val="15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przedstawiciel</w:t>
      </w:r>
      <w:r w:rsidRPr="00A13C60">
        <w:rPr>
          <w:rFonts w:ascii="Cambria" w:hAnsi="Cambria" w:cs="Times New Roman"/>
          <w:color w:val="000000" w:themeColor="text1"/>
          <w:spacing w:val="14"/>
          <w:w w:val="9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w w:val="95"/>
          <w:sz w:val="24"/>
          <w:szCs w:val="24"/>
        </w:rPr>
        <w:t>Zamawiającego.</w:t>
      </w:r>
    </w:p>
    <w:p w14:paraId="4BD70C08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line="360" w:lineRule="auto"/>
        <w:ind w:left="567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Zamawiający będzie miał prawo korzystać ze wszystkich upustów</w:t>
      </w:r>
      <w:r w:rsidRPr="00A13C60">
        <w:rPr>
          <w:rFonts w:ascii="Cambria" w:hAnsi="Cambria" w:cs="Times New Roman"/>
          <w:color w:val="000000" w:themeColor="text1"/>
          <w:spacing w:val="-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stosowanych</w:t>
      </w:r>
      <w:r w:rsidR="006406E8" w:rsidRPr="00A13C60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zwyczajowo przez Wykonawcę wobec jego pozostałych odbiorców.</w:t>
      </w:r>
    </w:p>
    <w:p w14:paraId="13F56587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134" w:line="360" w:lineRule="auto"/>
        <w:ind w:left="567" w:right="120" w:hanging="451"/>
        <w:rPr>
          <w:rFonts w:ascii="Cambria" w:hAnsi="Cambria" w:cs="Times New Roman"/>
          <w:color w:val="000000" w:themeColor="text1"/>
          <w:sz w:val="24"/>
          <w:szCs w:val="24"/>
        </w:rPr>
      </w:pP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Zamawiający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z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każdej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partii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dostarczonego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oleju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napędowego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ma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prawo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pobrać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próbkę, która</w:t>
      </w:r>
      <w:r w:rsidRPr="00A13C60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w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razie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reklamacji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będzie</w:t>
      </w:r>
      <w:r w:rsidRPr="00A13C60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stanowić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dowód</w:t>
      </w:r>
      <w:r w:rsidRPr="00A13C60">
        <w:rPr>
          <w:rFonts w:ascii="Cambria" w:hAnsi="Cambria" w:cs="Times New Roman"/>
          <w:color w:val="000000" w:themeColor="text1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rzeczowy</w:t>
      </w:r>
      <w:r w:rsidRPr="00A13C60">
        <w:rPr>
          <w:rFonts w:ascii="Cambria" w:hAnsi="Cambria" w:cs="Times New Roman"/>
          <w:color w:val="000000" w:themeColor="text1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poddany</w:t>
      </w:r>
      <w:r w:rsidRPr="00A13C60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analizie</w:t>
      </w:r>
      <w:r w:rsidRPr="00A13C60">
        <w:rPr>
          <w:rFonts w:ascii="Cambria" w:hAnsi="Cambria" w:cs="Times New Roman"/>
          <w:color w:val="000000" w:themeColor="text1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laboratoryjnej.</w:t>
      </w:r>
    </w:p>
    <w:p w14:paraId="48449E9F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line="360" w:lineRule="auto"/>
        <w:ind w:left="567" w:right="115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color w:val="000000" w:themeColor="text1"/>
          <w:sz w:val="24"/>
          <w:szCs w:val="24"/>
        </w:rPr>
        <w:t>W przypadku udowodnionej złej jakości oleju napędowego, Wykonawca będzie</w:t>
      </w:r>
      <w:r w:rsidRPr="00A13C60">
        <w:rPr>
          <w:rFonts w:ascii="Cambria" w:hAnsi="Cambria" w:cs="Times New Roman"/>
          <w:sz w:val="24"/>
          <w:szCs w:val="24"/>
        </w:rPr>
        <w:t xml:space="preserve"> zobowiązany pokryć wszelkie koszty poniesione przez Zamawiającego (w szczególności koszty analizy laboratoryjnej i ewentualnego zakupu oleju napędowego u innego dostawcy, koszty usuwania awarii urządzeń lub koszty ich wymiany, jeżeli zastosowany olej, niespełniający wymagań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jakościowych,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spowoduje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ich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uszkodzenie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zniszczenie),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także</w:t>
      </w:r>
      <w:r w:rsidRPr="00A13C60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własny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kosz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we własnym  zakresie  odebrać  od  Zamawiającego  zakwestionowaną  partie  oleju  napędowego i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dostarczyć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napędowy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ilości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terminie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wyznaczonym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0B86048B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line="360" w:lineRule="auto"/>
        <w:ind w:left="567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Parametry</w:t>
      </w:r>
      <w:r w:rsidRPr="00A13C60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dostarczonego</w:t>
      </w:r>
      <w:r w:rsidRPr="00A13C60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</w:t>
      </w:r>
      <w:r w:rsidRPr="00A13C60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</w:t>
      </w:r>
      <w:r w:rsidRPr="00A13C60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dostosowane</w:t>
      </w:r>
      <w:r w:rsidRPr="00A13C60">
        <w:rPr>
          <w:rFonts w:ascii="Cambria" w:hAnsi="Cambria" w:cs="Times New Roman"/>
          <w:spacing w:val="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okresu</w:t>
      </w:r>
      <w:r w:rsidRPr="00A13C60">
        <w:rPr>
          <w:rFonts w:ascii="Cambria" w:hAnsi="Cambria" w:cs="Times New Roman"/>
          <w:spacing w:val="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dostawy,</w:t>
      </w:r>
      <w:r w:rsidRPr="00A13C60">
        <w:rPr>
          <w:rFonts w:ascii="Cambria" w:hAnsi="Cambria" w:cs="Times New Roman"/>
          <w:spacing w:val="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tj.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pory roku i temperatury otoczenia.</w:t>
      </w:r>
    </w:p>
    <w:p w14:paraId="2F69069D" w14:textId="77777777" w:rsidR="00471EAE" w:rsidRPr="00A13C60" w:rsidRDefault="00000000" w:rsidP="00A13C60">
      <w:pPr>
        <w:pStyle w:val="Akapitzlist"/>
        <w:numPr>
          <w:ilvl w:val="0"/>
          <w:numId w:val="9"/>
        </w:numPr>
        <w:spacing w:before="131" w:line="360" w:lineRule="auto"/>
        <w:ind w:left="567" w:right="118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oświadcza, że jest właścicielem towaru oferowanego Zamawiającemu oraz że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towar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ten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jest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wolny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wad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osób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trzecich.</w:t>
      </w:r>
    </w:p>
    <w:p w14:paraId="6B2F7EC3" w14:textId="77777777" w:rsidR="006406E8" w:rsidRPr="00A13C60" w:rsidRDefault="00000000" w:rsidP="00A13C60">
      <w:pPr>
        <w:pStyle w:val="Akapitzlist"/>
        <w:numPr>
          <w:ilvl w:val="0"/>
          <w:numId w:val="9"/>
        </w:numPr>
        <w:spacing w:line="360" w:lineRule="auto"/>
        <w:ind w:left="567" w:right="116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będzie realizował dostawy przy użyciu środków transportowych pozwalających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realizację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bez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wyrządzania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szkód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nieruchomości,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którą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dostawa będzie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realizowana.</w:t>
      </w:r>
    </w:p>
    <w:p w14:paraId="181EF4DB" w14:textId="77777777" w:rsidR="00471EAE" w:rsidRPr="00A13C60" w:rsidRDefault="00000000" w:rsidP="00A13C60">
      <w:pPr>
        <w:pStyle w:val="Akapitzlist"/>
        <w:keepNext/>
        <w:keepLines/>
        <w:numPr>
          <w:ilvl w:val="0"/>
          <w:numId w:val="9"/>
        </w:numPr>
        <w:spacing w:line="360" w:lineRule="auto"/>
        <w:ind w:left="567" w:right="116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lastRenderedPageBreak/>
        <w:t>Olej napędowy będzie dostarczany przez Wykonawcę do zbiornika magazynującego olej napędowy auto – cysternami, które muszą posiadać aktualne dopuszczenie do przewozu paliw ciekłych zgodnie z obowiązującymi przepisami w dniu dostawy, w tym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 xml:space="preserve">w szczególności z Rozporządzeniem Ministra </w:t>
      </w:r>
      <w:r w:rsidR="005E67CC" w:rsidRPr="00A13C60">
        <w:rPr>
          <w:rFonts w:ascii="Cambria" w:hAnsi="Cambria" w:cs="Times New Roman"/>
          <w:sz w:val="24"/>
          <w:szCs w:val="24"/>
        </w:rPr>
        <w:t>Klimatu i Środowiska</w:t>
      </w:r>
      <w:r w:rsidRPr="00A13C60">
        <w:rPr>
          <w:rFonts w:ascii="Cambria" w:hAnsi="Cambria" w:cs="Times New Roman"/>
          <w:sz w:val="24"/>
          <w:szCs w:val="24"/>
        </w:rPr>
        <w:t xml:space="preserve"> z dnia 2</w:t>
      </w:r>
      <w:r w:rsidR="005E67CC" w:rsidRPr="00A13C60">
        <w:rPr>
          <w:rFonts w:ascii="Cambria" w:hAnsi="Cambria" w:cs="Times New Roman"/>
          <w:sz w:val="24"/>
          <w:szCs w:val="24"/>
        </w:rPr>
        <w:t>4</w:t>
      </w:r>
      <w:r w:rsidRPr="00A13C60">
        <w:rPr>
          <w:rFonts w:ascii="Cambria" w:hAnsi="Cambria" w:cs="Times New Roman"/>
          <w:sz w:val="24"/>
          <w:szCs w:val="24"/>
        </w:rPr>
        <w:t xml:space="preserve"> </w:t>
      </w:r>
      <w:r w:rsidR="005E67CC" w:rsidRPr="00A13C60">
        <w:rPr>
          <w:rFonts w:ascii="Cambria" w:hAnsi="Cambria" w:cs="Times New Roman"/>
          <w:sz w:val="24"/>
          <w:szCs w:val="24"/>
        </w:rPr>
        <w:t>lipca</w:t>
      </w:r>
      <w:r w:rsidRPr="00A13C60">
        <w:rPr>
          <w:rFonts w:ascii="Cambria" w:hAnsi="Cambria" w:cs="Times New Roman"/>
          <w:sz w:val="24"/>
          <w:szCs w:val="24"/>
        </w:rPr>
        <w:t xml:space="preserve"> 20</w:t>
      </w:r>
      <w:r w:rsidR="005E67CC" w:rsidRPr="00A13C60">
        <w:rPr>
          <w:rFonts w:ascii="Cambria" w:hAnsi="Cambria" w:cs="Times New Roman"/>
          <w:sz w:val="24"/>
          <w:szCs w:val="24"/>
        </w:rPr>
        <w:t>23</w:t>
      </w:r>
      <w:r w:rsidRPr="00A13C60">
        <w:rPr>
          <w:rFonts w:ascii="Cambria" w:hAnsi="Cambria" w:cs="Times New Roman"/>
          <w:sz w:val="24"/>
          <w:szCs w:val="24"/>
        </w:rPr>
        <w:t>r.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 xml:space="preserve">w sprawie warunków technicznych, jakim powinny odpowiadać bazy i stacje paliw płynnych, </w:t>
      </w:r>
      <w:r w:rsidR="005E67CC" w:rsidRPr="00A13C60">
        <w:rPr>
          <w:rFonts w:ascii="Cambria" w:hAnsi="Cambria" w:cs="Times New Roman"/>
          <w:sz w:val="24"/>
          <w:szCs w:val="24"/>
        </w:rPr>
        <w:t>bazy i stacje gazu płynnego, rurociągi przesyłowe dalekosiężne służące do transportu ropy naftowej i produktów naftowych i ich usytuowanie</w:t>
      </w:r>
      <w:r w:rsidRPr="00A13C60">
        <w:rPr>
          <w:rFonts w:ascii="Cambria" w:hAnsi="Cambria" w:cs="Times New Roman"/>
          <w:sz w:val="24"/>
          <w:szCs w:val="24"/>
        </w:rPr>
        <w:t>. Auto – cysterny powinny posiadać legalizowane urządzenie pomiarowe do pomiaru ilości zrzuconego paliwa do zbiornika magazynującego olej napędowy, który posiada Zamawiający. Zamawiający ma prawo żądać okazania aktualnego świadectwa legalizacji licznika autocysterny o numerze zgodnym z numerem seryjnym licznika zainstalowanego na pojeździe dostawczym.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przypadk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u </w:t>
      </w:r>
      <w:r w:rsidRPr="00A13C60">
        <w:rPr>
          <w:rFonts w:ascii="Cambria" w:hAnsi="Cambria" w:cs="Times New Roman"/>
          <w:sz w:val="24"/>
          <w:szCs w:val="24"/>
        </w:rPr>
        <w:t>stwierdzenia braku legalizacji licznika tankowania (uszkodzenia cech) dostawa nie zostanie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przyjęta, a faktura zostanie zwrócona Wykonawcy bez zapłaty.</w:t>
      </w:r>
    </w:p>
    <w:p w14:paraId="76A42C54" w14:textId="77777777" w:rsidR="00471EAE" w:rsidRPr="00A13C60" w:rsidRDefault="00000000" w:rsidP="00A13C60">
      <w:pPr>
        <w:pStyle w:val="Akapitzlist"/>
        <w:keepNext/>
        <w:keepLines/>
        <w:numPr>
          <w:ilvl w:val="0"/>
          <w:numId w:val="9"/>
        </w:numPr>
        <w:spacing w:before="134" w:line="360" w:lineRule="auto"/>
        <w:ind w:left="567" w:right="118" w:hanging="451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Olej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napędowy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przyjmowany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będzie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ilościach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rzeczywistych/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ilościach wynikających z przeliczenia do temperatury 15</w:t>
      </w:r>
      <w:r w:rsidRPr="00A13C60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color w:val="212121"/>
          <w:sz w:val="24"/>
          <w:szCs w:val="24"/>
        </w:rPr>
        <w:t>°C</w:t>
      </w:r>
      <w:r w:rsidRPr="00A13C60">
        <w:rPr>
          <w:rFonts w:ascii="Cambria" w:hAnsi="Cambria" w:cs="Times New Roman"/>
          <w:b/>
          <w:color w:val="212121"/>
          <w:sz w:val="24"/>
          <w:szCs w:val="24"/>
        </w:rPr>
        <w:t>.</w:t>
      </w:r>
    </w:p>
    <w:p w14:paraId="13458A41" w14:textId="77777777" w:rsidR="00471EAE" w:rsidRPr="00A13C60" w:rsidRDefault="00000000" w:rsidP="00A13C60">
      <w:pPr>
        <w:pStyle w:val="Akapitzlist"/>
        <w:keepNext/>
        <w:keepLines/>
        <w:numPr>
          <w:ilvl w:val="0"/>
          <w:numId w:val="9"/>
        </w:numPr>
        <w:spacing w:before="2" w:line="360" w:lineRule="auto"/>
        <w:ind w:left="567" w:right="114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Wystawiona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Wykonawcę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faktura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VAT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wraz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dokumentem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określającym rzeczywistą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ilość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(w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litrach)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dostarczonego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oraz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dokument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potwierdzający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obowiązującą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 dniu złożenia zamówienia cenę oleju podaną przez producenta, będą dokumentami stwierdzającymi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zgodność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zapotrzebowaniem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złożonym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6DD59D20" w14:textId="77777777" w:rsidR="00471EAE" w:rsidRPr="00A13C60" w:rsidRDefault="00000000" w:rsidP="00A13C60">
      <w:pPr>
        <w:pStyle w:val="Akapitzlist"/>
        <w:keepNext/>
        <w:keepLines/>
        <w:numPr>
          <w:ilvl w:val="0"/>
          <w:numId w:val="9"/>
        </w:numPr>
        <w:spacing w:line="360" w:lineRule="auto"/>
        <w:ind w:left="567" w:right="118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przypadku ustalenia przy odbiorze, że dostawa jest niekompletna lub nie spełnia wymogów określonych w umowie, Wykonawca w terminie 24 godzin, licząc od dnia dostawy, zobowiązany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jest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wymiany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nowy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uzupełnienia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braków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własny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koszt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ryzyko.</w:t>
      </w:r>
    </w:p>
    <w:p w14:paraId="36F9D9B3" w14:textId="77777777" w:rsidR="00471EAE" w:rsidRPr="00A13C60" w:rsidRDefault="00000000" w:rsidP="00A13C60">
      <w:pPr>
        <w:pStyle w:val="Akapitzlist"/>
        <w:keepNext/>
        <w:keepLines/>
        <w:numPr>
          <w:ilvl w:val="0"/>
          <w:numId w:val="9"/>
        </w:numPr>
        <w:spacing w:line="360" w:lineRule="auto"/>
        <w:ind w:left="567" w:right="116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ponosi odpowiedzialność i ryzyko związane z dostawą przedmiotu umowy do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2A217248" w14:textId="77777777" w:rsidR="00471EAE" w:rsidRPr="00A13C60" w:rsidRDefault="00000000" w:rsidP="00A13C60">
      <w:pPr>
        <w:pStyle w:val="Akapitzlist"/>
        <w:keepNext/>
        <w:keepLines/>
        <w:numPr>
          <w:ilvl w:val="0"/>
          <w:numId w:val="9"/>
        </w:numPr>
        <w:spacing w:line="360" w:lineRule="auto"/>
        <w:ind w:left="567" w:hanging="4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</w:t>
      </w:r>
      <w:r w:rsidRPr="00A13C60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</w:t>
      </w:r>
      <w:r w:rsidRPr="00A13C60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ponosi</w:t>
      </w:r>
      <w:r w:rsidRPr="00A13C60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odpowiedzialności</w:t>
      </w:r>
      <w:r w:rsidRPr="00A13C60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2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szkody</w:t>
      </w:r>
      <w:r w:rsidRPr="00A13C60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wyrządzone</w:t>
      </w:r>
      <w:r w:rsidRPr="00A13C60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Wykonawcę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podczas wykonywania przedmiotu zamówienia.</w:t>
      </w:r>
    </w:p>
    <w:p w14:paraId="602A0E38" w14:textId="77777777" w:rsidR="00471EAE" w:rsidRPr="00A13C60" w:rsidRDefault="00471EAE" w:rsidP="00A13C60">
      <w:pPr>
        <w:pStyle w:val="Tekstpodstawowy"/>
        <w:spacing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487060EC" w14:textId="77777777" w:rsidR="00A13C60" w:rsidRDefault="00A13C60" w:rsidP="00A13C60">
      <w:pPr>
        <w:spacing w:before="220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1A430AC3" w14:textId="77777777" w:rsidR="00471EAE" w:rsidRPr="00A13C60" w:rsidRDefault="00000000" w:rsidP="00A13C60">
      <w:pPr>
        <w:spacing w:before="220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3</w:t>
      </w:r>
    </w:p>
    <w:p w14:paraId="1900AA31" w14:textId="77777777" w:rsidR="00471EAE" w:rsidRPr="00A13C60" w:rsidRDefault="00000000" w:rsidP="00A13C60">
      <w:pPr>
        <w:spacing w:before="39" w:line="360" w:lineRule="auto"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lastRenderedPageBreak/>
        <w:t>Czas trwania umowy</w:t>
      </w:r>
    </w:p>
    <w:p w14:paraId="498DDAFD" w14:textId="77777777" w:rsidR="00BD266B" w:rsidRPr="00A13C60" w:rsidRDefault="00BD266B" w:rsidP="00A13C60">
      <w:pPr>
        <w:pStyle w:val="Akapitzlist"/>
        <w:numPr>
          <w:ilvl w:val="0"/>
          <w:numId w:val="17"/>
        </w:numPr>
        <w:autoSpaceDE/>
        <w:autoSpaceDN/>
        <w:spacing w:before="20" w:after="40" w:line="360" w:lineRule="auto"/>
        <w:ind w:left="567" w:hanging="425"/>
        <w:contextualSpacing/>
        <w:outlineLvl w:val="3"/>
        <w:rPr>
          <w:rFonts w:ascii="Cambria" w:eastAsia="SimSun" w:hAnsi="Cambria" w:cs="Times New Roman"/>
          <w:bCs/>
          <w:sz w:val="24"/>
          <w:szCs w:val="24"/>
        </w:rPr>
      </w:pPr>
      <w:r w:rsidRPr="00A13C60">
        <w:rPr>
          <w:rFonts w:ascii="Cambria" w:hAnsi="Cambria" w:cs="Times New Roman"/>
          <w:bCs/>
          <w:sz w:val="24"/>
          <w:szCs w:val="24"/>
        </w:rPr>
        <w:t>Wykonawca zobowiązany jest realizować dostawy w okresie</w:t>
      </w:r>
      <w:bookmarkStart w:id="0" w:name="_Hlk65051102"/>
      <w:r w:rsidRPr="00A13C60">
        <w:rPr>
          <w:rFonts w:ascii="Cambria" w:hAnsi="Cambria" w:cs="Times New Roman"/>
          <w:b/>
          <w:sz w:val="24"/>
          <w:szCs w:val="24"/>
        </w:rPr>
        <w:t xml:space="preserve"> 12 miesięcy od dnia podpisania umowy</w:t>
      </w:r>
      <w:bookmarkEnd w:id="0"/>
      <w:r w:rsidR="00A13C60">
        <w:rPr>
          <w:rFonts w:ascii="Cambria" w:hAnsi="Cambria" w:cs="Times New Roman"/>
          <w:b/>
          <w:sz w:val="24"/>
          <w:szCs w:val="24"/>
        </w:rPr>
        <w:t>.</w:t>
      </w:r>
    </w:p>
    <w:p w14:paraId="6216F6CC" w14:textId="77777777" w:rsidR="007C765E" w:rsidRPr="00A13C60" w:rsidRDefault="007C765E" w:rsidP="003D685E">
      <w:pPr>
        <w:pStyle w:val="Tekstpodstawowy"/>
        <w:spacing w:line="360" w:lineRule="auto"/>
        <w:rPr>
          <w:rFonts w:ascii="Cambria" w:hAnsi="Cambria" w:cs="Times New Roman"/>
          <w:sz w:val="24"/>
          <w:szCs w:val="24"/>
        </w:rPr>
      </w:pPr>
    </w:p>
    <w:p w14:paraId="2606D69D" w14:textId="77777777" w:rsidR="00471EAE" w:rsidRPr="00A13C60" w:rsidRDefault="00000000" w:rsidP="00A13C60">
      <w:pPr>
        <w:spacing w:before="39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4</w:t>
      </w:r>
    </w:p>
    <w:p w14:paraId="6F640B17" w14:textId="77777777" w:rsidR="00471EAE" w:rsidRPr="00A13C60" w:rsidRDefault="00000000" w:rsidP="00A13C60">
      <w:pPr>
        <w:spacing w:before="38" w:line="360" w:lineRule="auto"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Obowiązki Wykonawcy</w:t>
      </w:r>
    </w:p>
    <w:p w14:paraId="6C0A6B30" w14:textId="77777777" w:rsidR="00471EAE" w:rsidRPr="00A13C60" w:rsidRDefault="00000000" w:rsidP="00A13C60">
      <w:pPr>
        <w:pStyle w:val="Akapitzlist"/>
        <w:numPr>
          <w:ilvl w:val="0"/>
          <w:numId w:val="8"/>
        </w:numPr>
        <w:spacing w:before="40" w:line="360" w:lineRule="auto"/>
        <w:ind w:left="567" w:right="11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Wykonawca zobowiązuje się wykonać przedmiot umowy z należytą starannością, przestrzegając   obowiązujących   </w:t>
      </w:r>
      <w:r w:rsidR="00C60CB6" w:rsidRPr="00A13C60">
        <w:rPr>
          <w:rFonts w:ascii="Cambria" w:hAnsi="Cambria" w:cs="Times New Roman"/>
          <w:sz w:val="24"/>
          <w:szCs w:val="24"/>
        </w:rPr>
        <w:t>przepisów, wymagań</w:t>
      </w:r>
      <w:r w:rsidRPr="00A13C60">
        <w:rPr>
          <w:rFonts w:ascii="Cambria" w:hAnsi="Cambria" w:cs="Times New Roman"/>
          <w:sz w:val="24"/>
          <w:szCs w:val="24"/>
        </w:rPr>
        <w:t xml:space="preserve">   określonych   w   SWZ   oraz    w postanowieniach niniejszej</w:t>
      </w:r>
      <w:r w:rsidRPr="00A13C60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</w:t>
      </w:r>
    </w:p>
    <w:p w14:paraId="66BEF79D" w14:textId="77777777" w:rsidR="00471EAE" w:rsidRPr="00A13C60" w:rsidRDefault="00000000" w:rsidP="00A13C60">
      <w:pPr>
        <w:pStyle w:val="Akapitzlist"/>
        <w:numPr>
          <w:ilvl w:val="0"/>
          <w:numId w:val="8"/>
        </w:numPr>
        <w:spacing w:line="360" w:lineRule="auto"/>
        <w:ind w:left="567" w:right="11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  zobowiązany   jest   do    niezwłocznego    powiadomienia    zamawiającego o wszystkich okolicznościach uniemożliwiających wykonanie przedmiotu umowy (drogą elektroniczną,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pisemnie).</w:t>
      </w:r>
    </w:p>
    <w:p w14:paraId="472E2085" w14:textId="77777777" w:rsidR="00471EAE" w:rsidRPr="00A13C60" w:rsidRDefault="00000000" w:rsidP="00A13C60">
      <w:pPr>
        <w:pStyle w:val="Akapitzlist"/>
        <w:numPr>
          <w:ilvl w:val="0"/>
          <w:numId w:val="8"/>
        </w:numPr>
        <w:spacing w:line="360" w:lineRule="auto"/>
        <w:ind w:left="567" w:right="11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zobowiązany będzie do dostarczenia oleju napędowego o odpowiedniej temperaturze mętnienia i temperaturze blokowania zimnego filtra dla warunków atmosferycznych panujących w chwili jego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dostawy.</w:t>
      </w:r>
    </w:p>
    <w:p w14:paraId="4FA26A07" w14:textId="77777777" w:rsidR="00471EAE" w:rsidRPr="00A13C60" w:rsidRDefault="00C60CB6" w:rsidP="00A13C60">
      <w:pPr>
        <w:pStyle w:val="Akapitzlist"/>
        <w:numPr>
          <w:ilvl w:val="0"/>
          <w:numId w:val="8"/>
        </w:numPr>
        <w:spacing w:line="360" w:lineRule="auto"/>
        <w:ind w:left="567" w:right="11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momencie   awarii   pojazdu   lub   innego   urządzenia   Zamawiającego, wynikającej z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zatankowania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dostarczonym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Wykonawcę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olejem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napędowym,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którego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parametry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są niezgodne z obowiązującymi normami (w tym w szczególności normą PN-EN 590), Wykonawca</w:t>
      </w:r>
      <w:r w:rsidRPr="00A13C60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będzie</w:t>
      </w:r>
      <w:r w:rsidRPr="00A13C60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zobowiązany</w:t>
      </w:r>
      <w:r w:rsidRPr="00A13C60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pokrycia</w:t>
      </w:r>
      <w:r w:rsidRPr="00A13C60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naprawy</w:t>
      </w:r>
      <w:r w:rsidRPr="00A13C60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pojazdu</w:t>
      </w:r>
      <w:r w:rsidRPr="00A13C60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(urządzenia)</w:t>
      </w:r>
      <w:r w:rsidRPr="00A13C60">
        <w:rPr>
          <w:rFonts w:ascii="Cambria" w:hAnsi="Cambria" w:cs="Times New Roman"/>
          <w:spacing w:val="-3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24CA74F9" w14:textId="77777777" w:rsidR="00471EAE" w:rsidRPr="003D685E" w:rsidRDefault="00000000" w:rsidP="003D685E">
      <w:pPr>
        <w:pStyle w:val="Akapitzlist"/>
        <w:numPr>
          <w:ilvl w:val="0"/>
          <w:numId w:val="8"/>
        </w:numPr>
        <w:spacing w:line="360" w:lineRule="auto"/>
        <w:ind w:left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Osoba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upoważniona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kontroli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prawidłowości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przedmiotu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ze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strony</w:t>
      </w:r>
      <w:r w:rsidR="003D685E">
        <w:rPr>
          <w:rFonts w:ascii="Cambria" w:hAnsi="Cambria" w:cs="Times New Roman"/>
          <w:sz w:val="24"/>
          <w:szCs w:val="24"/>
        </w:rPr>
        <w:t xml:space="preserve"> </w:t>
      </w:r>
      <w:r w:rsidRPr="003D685E">
        <w:rPr>
          <w:rFonts w:ascii="Cambria" w:hAnsi="Cambria" w:cs="Times New Roman"/>
          <w:sz w:val="24"/>
          <w:szCs w:val="24"/>
        </w:rPr>
        <w:t xml:space="preserve">Zamawiającego jest: </w:t>
      </w:r>
      <w:r w:rsidR="00C60CB6" w:rsidRPr="003D685E">
        <w:rPr>
          <w:rFonts w:ascii="Cambria" w:hAnsi="Cambria" w:cs="Times New Roman"/>
          <w:b/>
          <w:bCs/>
          <w:sz w:val="24"/>
          <w:szCs w:val="24"/>
        </w:rPr>
        <w:t>…………………………………………….</w:t>
      </w:r>
    </w:p>
    <w:p w14:paraId="05F6338D" w14:textId="77777777" w:rsidR="00471EAE" w:rsidRPr="003D685E" w:rsidRDefault="00000000" w:rsidP="003D685E">
      <w:pPr>
        <w:pStyle w:val="Akapitzlist"/>
        <w:numPr>
          <w:ilvl w:val="0"/>
          <w:numId w:val="8"/>
        </w:numPr>
        <w:spacing w:before="40" w:line="360" w:lineRule="auto"/>
        <w:ind w:left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Osoba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nadzorująca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prawidłowe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wykonanie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przedmiotu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ze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strony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jest:</w:t>
      </w:r>
      <w:r w:rsidR="003D685E">
        <w:rPr>
          <w:rFonts w:ascii="Cambria" w:hAnsi="Cambria" w:cs="Times New Roman"/>
          <w:sz w:val="24"/>
          <w:szCs w:val="24"/>
        </w:rPr>
        <w:t xml:space="preserve"> </w:t>
      </w:r>
      <w:r w:rsidRPr="003D685E">
        <w:rPr>
          <w:rFonts w:ascii="Cambria" w:hAnsi="Cambria" w:cs="Times New Roman"/>
          <w:sz w:val="24"/>
          <w:szCs w:val="24"/>
        </w:rPr>
        <w:t>……………………………………….</w:t>
      </w:r>
    </w:p>
    <w:p w14:paraId="51245973" w14:textId="77777777" w:rsidR="00D213C5" w:rsidRPr="00A13C60" w:rsidRDefault="00000000" w:rsidP="00A13C60">
      <w:pPr>
        <w:pStyle w:val="Akapitzlist"/>
        <w:numPr>
          <w:ilvl w:val="0"/>
          <w:numId w:val="8"/>
        </w:numPr>
        <w:spacing w:before="101" w:line="360" w:lineRule="auto"/>
        <w:ind w:left="567" w:righ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Wykonawca </w:t>
      </w:r>
      <w:r w:rsidR="00D213C5" w:rsidRPr="00A13C60">
        <w:rPr>
          <w:rFonts w:ascii="Cambria" w:hAnsi="Cambria" w:cs="Times New Roman"/>
          <w:sz w:val="24"/>
          <w:szCs w:val="24"/>
        </w:rPr>
        <w:t>może</w:t>
      </w:r>
      <w:r w:rsidRPr="00A13C60">
        <w:rPr>
          <w:rFonts w:ascii="Cambria" w:hAnsi="Cambria" w:cs="Times New Roman"/>
          <w:sz w:val="24"/>
          <w:szCs w:val="24"/>
        </w:rPr>
        <w:t xml:space="preserve"> realizowa</w:t>
      </w:r>
      <w:r w:rsidR="00D213C5" w:rsidRPr="00A13C60">
        <w:rPr>
          <w:rFonts w:ascii="Cambria" w:hAnsi="Cambria" w:cs="Times New Roman"/>
          <w:sz w:val="24"/>
          <w:szCs w:val="24"/>
        </w:rPr>
        <w:t>ć</w:t>
      </w:r>
      <w:r w:rsidRPr="00A13C60">
        <w:rPr>
          <w:rFonts w:ascii="Cambria" w:hAnsi="Cambria" w:cs="Times New Roman"/>
          <w:sz w:val="24"/>
          <w:szCs w:val="24"/>
        </w:rPr>
        <w:t xml:space="preserve"> przedmiot umowy osobiście</w:t>
      </w:r>
      <w:r w:rsidR="00D213C5" w:rsidRPr="00A13C60">
        <w:rPr>
          <w:rFonts w:ascii="Cambria" w:hAnsi="Cambria" w:cs="Times New Roman"/>
          <w:sz w:val="24"/>
          <w:szCs w:val="24"/>
        </w:rPr>
        <w:t xml:space="preserve"> lub</w:t>
      </w:r>
      <w:r w:rsidRPr="00A13C60">
        <w:rPr>
          <w:rFonts w:ascii="Cambria" w:hAnsi="Cambria" w:cs="Times New Roman"/>
          <w:sz w:val="24"/>
          <w:szCs w:val="24"/>
        </w:rPr>
        <w:t xml:space="preserve"> z udziałem podwykonawców</w:t>
      </w:r>
      <w:r w:rsidR="00D213C5" w:rsidRPr="00A13C60">
        <w:rPr>
          <w:rFonts w:ascii="Cambria" w:hAnsi="Cambria" w:cs="Times New Roman"/>
          <w:sz w:val="24"/>
          <w:szCs w:val="24"/>
        </w:rPr>
        <w:t>.</w:t>
      </w:r>
    </w:p>
    <w:p w14:paraId="7A887793" w14:textId="77777777" w:rsidR="00471EAE" w:rsidRPr="00A13C60" w:rsidRDefault="00000000" w:rsidP="00A13C60">
      <w:pPr>
        <w:pStyle w:val="Akapitzlist"/>
        <w:numPr>
          <w:ilvl w:val="0"/>
          <w:numId w:val="8"/>
        </w:numPr>
        <w:spacing w:before="1" w:line="360" w:lineRule="auto"/>
        <w:ind w:left="567" w:righ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ponosi pełną odpowiedzialność za działanie podwykonawców dotyczące przedmiotu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tak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samo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swoje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działania.</w:t>
      </w:r>
    </w:p>
    <w:p w14:paraId="60604AB2" w14:textId="77777777" w:rsidR="00471EAE" w:rsidRPr="00A13C60" w:rsidRDefault="00000000" w:rsidP="00A13C60">
      <w:pPr>
        <w:pStyle w:val="Akapitzlist"/>
        <w:numPr>
          <w:ilvl w:val="0"/>
          <w:numId w:val="8"/>
        </w:numPr>
        <w:spacing w:line="360" w:lineRule="auto"/>
        <w:ind w:left="567" w:right="11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Wykonanie   dostawy    lub    usługi    w    podwykonawstwie    nie    zwalnia    wykonawcy z odpowiedzialności za wykonanie obowiązków wynikających z umowy i obowiązujących przepisów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prawa.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odpowiada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działania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podwykonawców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własne.</w:t>
      </w:r>
    </w:p>
    <w:p w14:paraId="691E7816" w14:textId="77777777" w:rsidR="007C765E" w:rsidRPr="00A13C60" w:rsidRDefault="007C765E" w:rsidP="00A13C60">
      <w:pPr>
        <w:pStyle w:val="Akapitzlist"/>
        <w:tabs>
          <w:tab w:val="left" w:pos="544"/>
        </w:tabs>
        <w:spacing w:line="360" w:lineRule="auto"/>
        <w:ind w:left="750" w:right="112" w:firstLine="0"/>
        <w:rPr>
          <w:rFonts w:ascii="Cambria" w:hAnsi="Cambria" w:cs="Times New Roman"/>
          <w:sz w:val="24"/>
          <w:szCs w:val="24"/>
        </w:rPr>
      </w:pPr>
    </w:p>
    <w:p w14:paraId="50F1D3A2" w14:textId="77777777" w:rsidR="00471EAE" w:rsidRPr="00A13C60" w:rsidRDefault="00000000" w:rsidP="00A13C60">
      <w:pPr>
        <w:spacing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lastRenderedPageBreak/>
        <w:t>§ 5</w:t>
      </w:r>
    </w:p>
    <w:p w14:paraId="6850E06A" w14:textId="77777777" w:rsidR="00471EAE" w:rsidRPr="00A13C60" w:rsidRDefault="00000000" w:rsidP="00A13C60">
      <w:pPr>
        <w:spacing w:before="36" w:line="360" w:lineRule="auto"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Wynagrodzenie</w:t>
      </w:r>
    </w:p>
    <w:p w14:paraId="01BE384D" w14:textId="77777777" w:rsidR="00471EAE" w:rsidRPr="00A13C60" w:rsidRDefault="00000000" w:rsidP="00A13C60">
      <w:pPr>
        <w:pStyle w:val="Akapitzlist"/>
        <w:numPr>
          <w:ilvl w:val="0"/>
          <w:numId w:val="7"/>
        </w:numPr>
        <w:spacing w:before="38" w:line="360" w:lineRule="auto"/>
        <w:ind w:left="567" w:right="122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Strony ustalają, że wynagrodzenie wykonawcy za każdą dostawę będzie płatne w wysokości obliczonej w następujący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sposób:</w:t>
      </w:r>
    </w:p>
    <w:p w14:paraId="798283C3" w14:textId="77777777" w:rsidR="006406E8" w:rsidRPr="00A13C60" w:rsidRDefault="006406E8" w:rsidP="00A13C60">
      <w:pPr>
        <w:pStyle w:val="Akapitzlist"/>
        <w:spacing w:before="38" w:line="360" w:lineRule="auto"/>
        <w:ind w:left="567" w:right="122" w:firstLine="0"/>
        <w:rPr>
          <w:rFonts w:ascii="Cambria" w:hAnsi="Cambria" w:cs="Times New Roman"/>
          <w:sz w:val="24"/>
          <w:szCs w:val="24"/>
        </w:rPr>
      </w:pPr>
    </w:p>
    <w:p w14:paraId="1F05CCFA" w14:textId="77777777" w:rsidR="00471EAE" w:rsidRPr="00A13C60" w:rsidRDefault="00000000" w:rsidP="00A13C60">
      <w:pPr>
        <w:pStyle w:val="Tekstpodstawowy"/>
        <w:spacing w:line="360" w:lineRule="auto"/>
        <w:ind w:left="851"/>
        <w:jc w:val="center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Co = [W x (</w:t>
      </w:r>
      <w:proofErr w:type="spellStart"/>
      <w:r w:rsidRPr="00A13C60">
        <w:rPr>
          <w:rFonts w:ascii="Cambria" w:hAnsi="Cambria" w:cs="Times New Roman"/>
          <w:sz w:val="24"/>
          <w:szCs w:val="24"/>
        </w:rPr>
        <w:t>Ch</w:t>
      </w:r>
      <w:proofErr w:type="spellEnd"/>
      <w:r w:rsidRPr="00A13C60">
        <w:rPr>
          <w:rFonts w:ascii="Cambria" w:hAnsi="Cambria" w:cs="Times New Roman"/>
          <w:sz w:val="24"/>
          <w:szCs w:val="24"/>
        </w:rPr>
        <w:t xml:space="preserve"> +/- K)] + VAT</w:t>
      </w:r>
    </w:p>
    <w:p w14:paraId="3C9543E6" w14:textId="77777777" w:rsidR="006406E8" w:rsidRPr="00A13C60" w:rsidRDefault="006406E8" w:rsidP="00A13C60">
      <w:pPr>
        <w:pStyle w:val="Tekstpodstawowy"/>
        <w:spacing w:line="360" w:lineRule="auto"/>
        <w:ind w:left="851"/>
        <w:jc w:val="center"/>
        <w:rPr>
          <w:rFonts w:ascii="Cambria" w:hAnsi="Cambria" w:cs="Times New Roman"/>
          <w:sz w:val="24"/>
          <w:szCs w:val="24"/>
        </w:rPr>
      </w:pPr>
    </w:p>
    <w:p w14:paraId="455AA76B" w14:textId="77777777" w:rsidR="00471EAE" w:rsidRPr="00A13C60" w:rsidRDefault="00000000" w:rsidP="00A13C60">
      <w:pPr>
        <w:pStyle w:val="Tekstpodstawowy"/>
        <w:spacing w:before="37" w:line="360" w:lineRule="auto"/>
        <w:ind w:left="8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Co – cena brutto faktury</w:t>
      </w:r>
    </w:p>
    <w:p w14:paraId="41D59E0B" w14:textId="521AD31C" w:rsidR="00471EAE" w:rsidRPr="00A13C60" w:rsidRDefault="00000000" w:rsidP="00A13C60">
      <w:pPr>
        <w:pStyle w:val="Tekstpodstawowy"/>
        <w:spacing w:before="40" w:line="360" w:lineRule="auto"/>
        <w:ind w:left="8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 - Ilość </w:t>
      </w:r>
      <w:r w:rsidR="00470219">
        <w:rPr>
          <w:rFonts w:ascii="Cambria" w:hAnsi="Cambria" w:cs="Times New Roman"/>
          <w:sz w:val="24"/>
          <w:szCs w:val="24"/>
        </w:rPr>
        <w:t>m3</w:t>
      </w:r>
      <w:r w:rsidRPr="00A13C60">
        <w:rPr>
          <w:rFonts w:ascii="Cambria" w:hAnsi="Cambria" w:cs="Times New Roman"/>
          <w:sz w:val="24"/>
          <w:szCs w:val="24"/>
        </w:rPr>
        <w:t xml:space="preserve"> dostarczonego paliwa zgodnie ze zleceniem zamawiającego</w:t>
      </w:r>
    </w:p>
    <w:p w14:paraId="3B1CF499" w14:textId="006CB1A8" w:rsidR="00471EAE" w:rsidRPr="00A13C60" w:rsidRDefault="00000000" w:rsidP="00A13C60">
      <w:pPr>
        <w:pStyle w:val="Tekstpodstawowy"/>
        <w:spacing w:before="36" w:line="360" w:lineRule="auto"/>
        <w:ind w:left="851" w:right="264"/>
        <w:jc w:val="left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position w:val="2"/>
          <w:sz w:val="24"/>
          <w:szCs w:val="24"/>
        </w:rPr>
        <w:t>C</w:t>
      </w:r>
      <w:r w:rsidRPr="00A13C60">
        <w:rPr>
          <w:rFonts w:ascii="Cambria" w:hAnsi="Cambria" w:cs="Times New Roman"/>
          <w:sz w:val="24"/>
          <w:szCs w:val="24"/>
        </w:rPr>
        <w:t xml:space="preserve">h </w:t>
      </w:r>
      <w:r w:rsidRPr="00A13C60">
        <w:rPr>
          <w:rFonts w:ascii="Cambria" w:hAnsi="Cambria" w:cs="Times New Roman"/>
          <w:position w:val="2"/>
          <w:sz w:val="24"/>
          <w:szCs w:val="24"/>
        </w:rPr>
        <w:t>– cena hurtowa netto za</w:t>
      </w:r>
      <w:r w:rsidR="00470219">
        <w:rPr>
          <w:rFonts w:ascii="Cambria" w:hAnsi="Cambria" w:cs="Times New Roman"/>
          <w:position w:val="2"/>
          <w:sz w:val="24"/>
          <w:szCs w:val="24"/>
        </w:rPr>
        <w:t xml:space="preserve"> 1 m3</w:t>
      </w:r>
      <w:r w:rsidRPr="00A13C60">
        <w:rPr>
          <w:rFonts w:ascii="Cambria" w:hAnsi="Cambria" w:cs="Times New Roman"/>
          <w:position w:val="2"/>
          <w:sz w:val="24"/>
          <w:szCs w:val="24"/>
        </w:rPr>
        <w:t xml:space="preserve"> ON publikowana na stronie internetowej </w:t>
      </w:r>
      <w:r w:rsidRPr="00A13C60">
        <w:rPr>
          <w:rFonts w:ascii="Cambria" w:hAnsi="Cambria" w:cs="Times New Roman"/>
          <w:sz w:val="24"/>
          <w:szCs w:val="24"/>
        </w:rPr>
        <w:t>PKN ORLEN S.A. w dniu złożenia zamówienia paliwa</w:t>
      </w:r>
    </w:p>
    <w:p w14:paraId="60E05AEF" w14:textId="77777777" w:rsidR="00471EAE" w:rsidRPr="00A13C60" w:rsidRDefault="00000000" w:rsidP="00A13C60">
      <w:pPr>
        <w:pStyle w:val="Tekstpodstawowy"/>
        <w:spacing w:before="1" w:line="360" w:lineRule="auto"/>
        <w:ind w:left="85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K – stały upust wynoszący ……. PLN netto, wskazany w ofercie wykonawcy.</w:t>
      </w:r>
    </w:p>
    <w:p w14:paraId="1A0D7C5C" w14:textId="77777777" w:rsidR="006406E8" w:rsidRPr="00A13C60" w:rsidRDefault="006406E8" w:rsidP="00A13C60">
      <w:pPr>
        <w:pStyle w:val="Tekstpodstawowy"/>
        <w:spacing w:before="1" w:line="360" w:lineRule="auto"/>
        <w:ind w:left="851"/>
        <w:rPr>
          <w:rFonts w:ascii="Cambria" w:hAnsi="Cambria" w:cs="Times New Roman"/>
          <w:sz w:val="24"/>
          <w:szCs w:val="24"/>
        </w:rPr>
      </w:pPr>
    </w:p>
    <w:p w14:paraId="1268A0BA" w14:textId="77777777" w:rsidR="00471EAE" w:rsidRPr="00A13C60" w:rsidRDefault="00000000" w:rsidP="00A13C60">
      <w:pPr>
        <w:pStyle w:val="Akapitzlist"/>
        <w:numPr>
          <w:ilvl w:val="0"/>
          <w:numId w:val="7"/>
        </w:numPr>
        <w:spacing w:before="37"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Zapłata</w:t>
      </w:r>
      <w:r w:rsidRPr="00A13C60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wynagrodzenia</w:t>
      </w:r>
      <w:r w:rsidRPr="00A13C60">
        <w:rPr>
          <w:rFonts w:ascii="Cambria" w:hAnsi="Cambria" w:cs="Times New Roman"/>
          <w:spacing w:val="3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będzie</w:t>
      </w:r>
      <w:r w:rsidRPr="00A13C60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dokonywana</w:t>
      </w:r>
      <w:r w:rsidRPr="00A13C60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walucie</w:t>
      </w:r>
      <w:r w:rsidRPr="00A13C60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polskiej;</w:t>
      </w:r>
      <w:r w:rsidRPr="00A13C60">
        <w:rPr>
          <w:rFonts w:ascii="Cambria" w:hAnsi="Cambria" w:cs="Times New Roman"/>
          <w:spacing w:val="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wszelkie</w:t>
      </w:r>
      <w:r w:rsidRPr="00A13C60">
        <w:rPr>
          <w:rFonts w:ascii="Cambria" w:hAnsi="Cambria" w:cs="Times New Roman"/>
          <w:spacing w:val="3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płatności</w:t>
      </w:r>
      <w:r w:rsidRPr="00A13C60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</w:t>
      </w:r>
      <w:r w:rsidR="006406E8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dokonywane w walucie polskiej.</w:t>
      </w:r>
    </w:p>
    <w:p w14:paraId="52EAC81A" w14:textId="77777777" w:rsidR="00471EAE" w:rsidRPr="00A13C60" w:rsidRDefault="00000000" w:rsidP="00A13C60">
      <w:pPr>
        <w:pStyle w:val="Akapitzlist"/>
        <w:numPr>
          <w:ilvl w:val="0"/>
          <w:numId w:val="7"/>
        </w:numPr>
        <w:spacing w:before="37" w:line="360" w:lineRule="auto"/>
        <w:ind w:left="567" w:right="112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Płatność za wykonanie przedmiotu umowy będzie następować po realizacji każdorazowej dostawy oleju napędowego, w terminie 30 dni, licząc od daty dostarczenia Zamawiającemu prawidłowo wystawionej faktury wraz z kompletem dokumentów, o których owa w § 2 umowy, na wskazane na fakturze konto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Wykonawcy.</w:t>
      </w:r>
    </w:p>
    <w:p w14:paraId="140B60B2" w14:textId="77777777" w:rsidR="00471EAE" w:rsidRPr="00A13C60" w:rsidRDefault="00000000" w:rsidP="00A13C60">
      <w:pPr>
        <w:pStyle w:val="Akapitzlist"/>
        <w:numPr>
          <w:ilvl w:val="0"/>
          <w:numId w:val="7"/>
        </w:numPr>
        <w:spacing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dzień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zapłaty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uznaje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się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datę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obciążenia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rachunku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bankowego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13893893" w14:textId="77777777" w:rsidR="00471EAE" w:rsidRPr="00A13C60" w:rsidRDefault="00000000" w:rsidP="00A13C60">
      <w:pPr>
        <w:pStyle w:val="Akapitzlist"/>
        <w:numPr>
          <w:ilvl w:val="0"/>
          <w:numId w:val="7"/>
        </w:numPr>
        <w:spacing w:before="37" w:line="360" w:lineRule="auto"/>
        <w:ind w:left="567" w:right="121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 przypadku </w:t>
      </w:r>
      <w:r w:rsidRPr="00A13C60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A13C60">
        <w:rPr>
          <w:rFonts w:ascii="Cambria" w:hAnsi="Cambria" w:cs="Times New Roman"/>
          <w:spacing w:val="-4"/>
          <w:sz w:val="24"/>
          <w:szCs w:val="24"/>
        </w:rPr>
        <w:t>ż</w:t>
      </w:r>
      <w:r w:rsidRPr="00A13C60">
        <w:rPr>
          <w:rFonts w:ascii="Cambria" w:hAnsi="Cambria" w:cs="Times New Roman"/>
          <w:sz w:val="24"/>
          <w:szCs w:val="24"/>
        </w:rPr>
        <w:t xml:space="preserve">enia faktury bez uprzedniego </w:t>
      </w:r>
      <w:r w:rsidRPr="00A13C60">
        <w:rPr>
          <w:rFonts w:ascii="Cambria" w:hAnsi="Cambria" w:cs="Times New Roman"/>
          <w:spacing w:val="-4"/>
          <w:sz w:val="24"/>
          <w:szCs w:val="24"/>
        </w:rPr>
        <w:t>przedło</w:t>
      </w:r>
      <w:r w:rsidR="008453AD" w:rsidRPr="00A13C60">
        <w:rPr>
          <w:rFonts w:ascii="Cambria" w:hAnsi="Cambria" w:cs="Times New Roman"/>
          <w:spacing w:val="-4"/>
          <w:sz w:val="24"/>
          <w:szCs w:val="24"/>
        </w:rPr>
        <w:t>ż</w:t>
      </w:r>
      <w:r w:rsidRPr="00A13C60">
        <w:rPr>
          <w:rFonts w:ascii="Cambria" w:hAnsi="Cambria" w:cs="Times New Roman"/>
          <w:sz w:val="24"/>
          <w:szCs w:val="24"/>
        </w:rPr>
        <w:t xml:space="preserve">enia </w:t>
      </w:r>
      <w:r w:rsidRPr="00A13C60">
        <w:rPr>
          <w:rFonts w:ascii="Cambria" w:hAnsi="Cambria" w:cs="Times New Roman"/>
          <w:spacing w:val="-3"/>
          <w:sz w:val="24"/>
          <w:szCs w:val="24"/>
        </w:rPr>
        <w:t xml:space="preserve">prawidłowo 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wystawionych </w:t>
      </w:r>
      <w:r w:rsidR="008453AD" w:rsidRPr="00A13C60">
        <w:rPr>
          <w:rFonts w:ascii="Cambria" w:hAnsi="Cambria" w:cs="Times New Roman"/>
          <w:spacing w:val="-5"/>
          <w:sz w:val="24"/>
          <w:szCs w:val="24"/>
        </w:rPr>
        <w:t>dokumentó</w:t>
      </w:r>
      <w:r w:rsidR="008453AD"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z w:val="24"/>
          <w:szCs w:val="24"/>
        </w:rPr>
        <w:t xml:space="preserve"> </w:t>
      </w:r>
      <w:r w:rsidR="008453AD" w:rsidRPr="00A13C60">
        <w:rPr>
          <w:rFonts w:ascii="Cambria" w:hAnsi="Cambria" w:cs="Times New Roman"/>
          <w:spacing w:val="-4"/>
          <w:sz w:val="24"/>
          <w:szCs w:val="24"/>
        </w:rPr>
        <w:t>okreś</w:t>
      </w:r>
      <w:r w:rsidR="008453AD" w:rsidRPr="00A13C60">
        <w:rPr>
          <w:rFonts w:ascii="Cambria" w:hAnsi="Cambria" w:cs="Times New Roman"/>
          <w:spacing w:val="-3"/>
          <w:sz w:val="24"/>
          <w:szCs w:val="24"/>
        </w:rPr>
        <w:t>lonych w</w:t>
      </w:r>
      <w:r w:rsidRPr="00A13C60">
        <w:rPr>
          <w:rFonts w:ascii="Cambria" w:hAnsi="Cambria" w:cs="Times New Roman"/>
          <w:sz w:val="24"/>
          <w:szCs w:val="24"/>
        </w:rPr>
        <w:t xml:space="preserve"> § 2 </w:t>
      </w:r>
      <w:r w:rsidR="008453AD" w:rsidRPr="00A13C60">
        <w:rPr>
          <w:rFonts w:ascii="Cambria" w:hAnsi="Cambria" w:cs="Times New Roman"/>
          <w:spacing w:val="-4"/>
          <w:sz w:val="24"/>
          <w:szCs w:val="24"/>
        </w:rPr>
        <w:t>umowy, Zamawiający</w:t>
      </w:r>
      <w:r w:rsidRPr="00A13C60">
        <w:rPr>
          <w:rFonts w:ascii="Cambria" w:hAnsi="Cambria" w:cs="Times New Roman"/>
          <w:sz w:val="24"/>
          <w:szCs w:val="24"/>
        </w:rPr>
        <w:t xml:space="preserve"> </w:t>
      </w:r>
      <w:r w:rsidR="008453AD" w:rsidRPr="00A13C60">
        <w:rPr>
          <w:rFonts w:ascii="Cambria" w:hAnsi="Cambria" w:cs="Times New Roman"/>
          <w:spacing w:val="-8"/>
          <w:sz w:val="24"/>
          <w:szCs w:val="24"/>
        </w:rPr>
        <w:t>zwró</w:t>
      </w:r>
      <w:r w:rsidR="008453AD" w:rsidRPr="00A13C60">
        <w:rPr>
          <w:rFonts w:ascii="Cambria" w:hAnsi="Cambria" w:cs="Times New Roman"/>
          <w:sz w:val="24"/>
          <w:szCs w:val="24"/>
        </w:rPr>
        <w:t>ci</w:t>
      </w:r>
      <w:r w:rsidRPr="00A13C60">
        <w:rPr>
          <w:rFonts w:ascii="Cambria" w:hAnsi="Cambria" w:cs="Times New Roman"/>
          <w:sz w:val="24"/>
          <w:szCs w:val="24"/>
        </w:rPr>
        <w:t xml:space="preserve"> fakturę bez </w:t>
      </w:r>
      <w:r w:rsidR="008453AD" w:rsidRPr="00A13C60">
        <w:rPr>
          <w:rFonts w:ascii="Cambria" w:hAnsi="Cambria" w:cs="Times New Roman"/>
          <w:sz w:val="24"/>
          <w:szCs w:val="24"/>
        </w:rPr>
        <w:t>jej księgowania i zapłaty.</w:t>
      </w:r>
    </w:p>
    <w:p w14:paraId="124C23D1" w14:textId="77777777" w:rsidR="00471EAE" w:rsidRPr="00A13C60" w:rsidRDefault="00000000" w:rsidP="00A13C60">
      <w:pPr>
        <w:pStyle w:val="Akapitzlist"/>
        <w:numPr>
          <w:ilvl w:val="0"/>
          <w:numId w:val="7"/>
        </w:numPr>
        <w:spacing w:line="360" w:lineRule="auto"/>
        <w:ind w:left="567" w:right="11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Wykonawcy przysługuje wynagrodzenie za faktycznie dostarczony i odebrany przez Zamawiającego przedmiot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</w:t>
      </w:r>
    </w:p>
    <w:p w14:paraId="0E06B630" w14:textId="77777777" w:rsidR="007C765E" w:rsidRPr="00A13C60" w:rsidRDefault="00000000" w:rsidP="00A13C60">
      <w:pPr>
        <w:pStyle w:val="Akapitzlist"/>
        <w:numPr>
          <w:ilvl w:val="0"/>
          <w:numId w:val="7"/>
        </w:numPr>
        <w:spacing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ma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potrącania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kar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umownych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należnego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wynagrodzenia.</w:t>
      </w:r>
    </w:p>
    <w:p w14:paraId="3287F7D3" w14:textId="77777777" w:rsidR="00D213C5" w:rsidRPr="00A13C60" w:rsidRDefault="00D213C5" w:rsidP="00A13C60">
      <w:pPr>
        <w:pStyle w:val="Akapitzlist"/>
        <w:tabs>
          <w:tab w:val="left" w:pos="400"/>
        </w:tabs>
        <w:spacing w:line="360" w:lineRule="auto"/>
        <w:ind w:left="399" w:firstLine="0"/>
        <w:rPr>
          <w:rFonts w:ascii="Cambria" w:hAnsi="Cambria" w:cs="Times New Roman"/>
          <w:sz w:val="24"/>
          <w:szCs w:val="24"/>
        </w:rPr>
      </w:pPr>
    </w:p>
    <w:p w14:paraId="253B2FD2" w14:textId="77777777" w:rsidR="00A13C60" w:rsidRDefault="00A13C60" w:rsidP="00A13C60">
      <w:pPr>
        <w:spacing w:before="1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</w:p>
    <w:p w14:paraId="6AA660C8" w14:textId="77777777" w:rsidR="00471EAE" w:rsidRPr="00A13C60" w:rsidRDefault="00000000" w:rsidP="00A13C60">
      <w:pPr>
        <w:spacing w:before="1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6</w:t>
      </w:r>
    </w:p>
    <w:p w14:paraId="0BDBBC2A" w14:textId="77777777" w:rsidR="00471EAE" w:rsidRPr="00A13C60" w:rsidRDefault="00000000" w:rsidP="00A13C60">
      <w:pPr>
        <w:spacing w:before="92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Odstąpienie od umowy</w:t>
      </w:r>
    </w:p>
    <w:p w14:paraId="07CE5321" w14:textId="77777777" w:rsidR="00471EAE" w:rsidRPr="00A13C60" w:rsidRDefault="00000000" w:rsidP="00A13C60">
      <w:pPr>
        <w:pStyle w:val="Akapitzlist"/>
        <w:numPr>
          <w:ilvl w:val="0"/>
          <w:numId w:val="6"/>
        </w:numPr>
        <w:spacing w:before="40"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Strony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zgodnie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postanawiają,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Zamawiającemu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przysługuje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A13C60">
        <w:rPr>
          <w:rFonts w:ascii="Cambria" w:hAnsi="Cambria" w:cs="Times New Roman"/>
          <w:sz w:val="24"/>
          <w:szCs w:val="24"/>
        </w:rPr>
        <w:t xml:space="preserve">odstąpienia od </w:t>
      </w:r>
      <w:r w:rsidR="001C02D3" w:rsidRPr="00A13C60">
        <w:rPr>
          <w:rFonts w:ascii="Cambria" w:hAnsi="Cambria" w:cs="Times New Roman"/>
          <w:sz w:val="24"/>
          <w:szCs w:val="24"/>
        </w:rPr>
        <w:lastRenderedPageBreak/>
        <w:t>umowy w przypadku, gdy</w:t>
      </w:r>
      <w:r w:rsidRPr="00A13C60">
        <w:rPr>
          <w:rFonts w:ascii="Cambria" w:hAnsi="Cambria" w:cs="Times New Roman"/>
          <w:sz w:val="24"/>
          <w:szCs w:val="24"/>
        </w:rPr>
        <w:t>:</w:t>
      </w:r>
    </w:p>
    <w:p w14:paraId="1157D17D" w14:textId="77777777" w:rsidR="00471EAE" w:rsidRPr="00A13C60" w:rsidRDefault="00000000" w:rsidP="00A13C60">
      <w:pPr>
        <w:pStyle w:val="Akapitzlist"/>
        <w:numPr>
          <w:ilvl w:val="1"/>
          <w:numId w:val="6"/>
        </w:numPr>
        <w:spacing w:before="38" w:line="360" w:lineRule="auto"/>
        <w:ind w:left="99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zostanie ogłoszona likwidacja</w:t>
      </w:r>
      <w:r w:rsidRPr="00A13C60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Wykonawcy,</w:t>
      </w:r>
    </w:p>
    <w:p w14:paraId="710C5A3C" w14:textId="77777777" w:rsidR="00471EAE" w:rsidRPr="00A13C60" w:rsidRDefault="00000000" w:rsidP="00A13C60">
      <w:pPr>
        <w:pStyle w:val="Akapitzlist"/>
        <w:numPr>
          <w:ilvl w:val="1"/>
          <w:numId w:val="6"/>
        </w:numPr>
        <w:spacing w:before="40" w:line="360" w:lineRule="auto"/>
        <w:ind w:left="99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utracił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koncesję</w:t>
      </w:r>
      <w:r w:rsidR="001C02D3" w:rsidRPr="00A13C60">
        <w:rPr>
          <w:rFonts w:ascii="Cambria" w:hAnsi="Cambria" w:cs="Times New Roman"/>
          <w:sz w:val="24"/>
          <w:szCs w:val="24"/>
        </w:rPr>
        <w:t xml:space="preserve"> na sprzedaż paliwa będącego przedmiotem umowy</w:t>
      </w:r>
      <w:r w:rsidRPr="00A13C60">
        <w:rPr>
          <w:rFonts w:ascii="Cambria" w:hAnsi="Cambria" w:cs="Times New Roman"/>
          <w:sz w:val="24"/>
          <w:szCs w:val="24"/>
        </w:rPr>
        <w:t>,</w:t>
      </w:r>
    </w:p>
    <w:p w14:paraId="01EEA7FC" w14:textId="77777777" w:rsidR="00471EAE" w:rsidRPr="00A13C60" w:rsidRDefault="00000000" w:rsidP="00A13C60">
      <w:pPr>
        <w:pStyle w:val="Akapitzlist"/>
        <w:numPr>
          <w:ilvl w:val="1"/>
          <w:numId w:val="6"/>
        </w:numPr>
        <w:spacing w:before="37" w:line="360" w:lineRule="auto"/>
        <w:ind w:left="99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zostanie wydany nakaz zajęcia majątku</w:t>
      </w:r>
      <w:r w:rsidRPr="00A13C60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Wykonawcy,</w:t>
      </w:r>
    </w:p>
    <w:p w14:paraId="3BAF2F83" w14:textId="77777777" w:rsidR="00471EAE" w:rsidRPr="00A13C60" w:rsidRDefault="00000000" w:rsidP="00A13C60">
      <w:pPr>
        <w:pStyle w:val="Akapitzlist"/>
        <w:numPr>
          <w:ilvl w:val="1"/>
          <w:numId w:val="6"/>
        </w:numPr>
        <w:spacing w:before="40" w:line="360" w:lineRule="auto"/>
        <w:ind w:left="993" w:righ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Wykonawca </w:t>
      </w:r>
      <w:r w:rsidR="001C02D3" w:rsidRPr="00A13C60">
        <w:rPr>
          <w:rFonts w:ascii="Cambria" w:hAnsi="Cambria" w:cs="Times New Roman"/>
          <w:sz w:val="24"/>
          <w:szCs w:val="24"/>
        </w:rPr>
        <w:t xml:space="preserve">co najmniej dwukrotnie </w:t>
      </w:r>
      <w:r w:rsidRPr="00A13C60">
        <w:rPr>
          <w:rFonts w:ascii="Cambria" w:hAnsi="Cambria" w:cs="Times New Roman"/>
          <w:sz w:val="24"/>
          <w:szCs w:val="24"/>
        </w:rPr>
        <w:t xml:space="preserve">nie </w:t>
      </w:r>
      <w:r w:rsidR="001C02D3" w:rsidRPr="00A13C60">
        <w:rPr>
          <w:rFonts w:ascii="Cambria" w:hAnsi="Cambria" w:cs="Times New Roman"/>
          <w:sz w:val="24"/>
          <w:szCs w:val="24"/>
        </w:rPr>
        <w:t xml:space="preserve">zrealizował </w:t>
      </w:r>
      <w:r w:rsidRPr="00A13C60">
        <w:rPr>
          <w:rFonts w:ascii="Cambria" w:hAnsi="Cambria" w:cs="Times New Roman"/>
          <w:sz w:val="24"/>
          <w:szCs w:val="24"/>
        </w:rPr>
        <w:t>dostaw</w:t>
      </w:r>
      <w:r w:rsidR="001C02D3" w:rsidRPr="00A13C60">
        <w:rPr>
          <w:rFonts w:ascii="Cambria" w:hAnsi="Cambria" w:cs="Times New Roman"/>
          <w:sz w:val="24"/>
          <w:szCs w:val="24"/>
        </w:rPr>
        <w:t>y w terminie</w:t>
      </w:r>
      <w:r w:rsidRPr="00A13C60">
        <w:rPr>
          <w:rFonts w:ascii="Cambria" w:hAnsi="Cambria" w:cs="Times New Roman"/>
          <w:sz w:val="24"/>
          <w:szCs w:val="24"/>
        </w:rPr>
        <w:t>,</w:t>
      </w:r>
    </w:p>
    <w:p w14:paraId="4ABE7A93" w14:textId="77777777" w:rsidR="00471EAE" w:rsidRPr="00A13C60" w:rsidRDefault="00000000" w:rsidP="00A13C60">
      <w:pPr>
        <w:pStyle w:val="Akapitzlist"/>
        <w:numPr>
          <w:ilvl w:val="1"/>
          <w:numId w:val="6"/>
        </w:numPr>
        <w:spacing w:line="360" w:lineRule="auto"/>
        <w:ind w:left="99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co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najmniej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dwukrotnie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wykonuje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postanowień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umowy,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szczególności:</w:t>
      </w:r>
    </w:p>
    <w:p w14:paraId="08713CE9" w14:textId="77777777" w:rsidR="00471EAE" w:rsidRPr="00A13C60" w:rsidRDefault="00000000" w:rsidP="00A13C60">
      <w:pPr>
        <w:pStyle w:val="Akapitzlist"/>
        <w:numPr>
          <w:ilvl w:val="2"/>
          <w:numId w:val="6"/>
        </w:numPr>
        <w:spacing w:before="38" w:line="360" w:lineRule="auto"/>
        <w:ind w:left="127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narusza terminy wyznaczone na dokonanie wymiany wadliwego towaru na wolny od</w:t>
      </w:r>
      <w:r w:rsidRPr="00A13C60">
        <w:rPr>
          <w:rFonts w:ascii="Cambria" w:hAnsi="Cambria" w:cs="Times New Roman"/>
          <w:spacing w:val="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wad</w:t>
      </w:r>
    </w:p>
    <w:p w14:paraId="7B3A7282" w14:textId="77777777" w:rsidR="00471EAE" w:rsidRPr="00A13C60" w:rsidRDefault="00000000" w:rsidP="00A13C60">
      <w:pPr>
        <w:pStyle w:val="Tekstpodstawowy"/>
        <w:spacing w:before="47" w:line="360" w:lineRule="auto"/>
        <w:ind w:left="127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lub uzupełnienia braków ilościowych,</w:t>
      </w:r>
    </w:p>
    <w:p w14:paraId="0C47EA74" w14:textId="77777777" w:rsidR="00471EAE" w:rsidRPr="00A13C60" w:rsidRDefault="00000000" w:rsidP="00A13C60">
      <w:pPr>
        <w:pStyle w:val="Akapitzlist"/>
        <w:numPr>
          <w:ilvl w:val="2"/>
          <w:numId w:val="6"/>
        </w:numPr>
        <w:spacing w:before="38" w:line="360" w:lineRule="auto"/>
        <w:ind w:left="1276" w:right="118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udowodnienia złej jakości dostarczonego oleju napędowego.</w:t>
      </w:r>
    </w:p>
    <w:p w14:paraId="3DFA15F8" w14:textId="77777777" w:rsidR="00471EAE" w:rsidRPr="00A13C60" w:rsidRDefault="00000000" w:rsidP="00A13C60">
      <w:pPr>
        <w:pStyle w:val="Akapitzlist"/>
        <w:numPr>
          <w:ilvl w:val="0"/>
          <w:numId w:val="6"/>
        </w:numPr>
        <w:spacing w:before="38" w:line="360" w:lineRule="auto"/>
        <w:ind w:left="567" w:right="116" w:hanging="42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Zamawiający ma </w:t>
      </w:r>
      <w:r w:rsidR="001C02D3" w:rsidRPr="00A13C60">
        <w:rPr>
          <w:rFonts w:ascii="Cambria" w:hAnsi="Cambria" w:cs="Times New Roman"/>
          <w:sz w:val="24"/>
          <w:szCs w:val="24"/>
        </w:rPr>
        <w:t xml:space="preserve">również </w:t>
      </w:r>
      <w:r w:rsidRPr="00A13C60">
        <w:rPr>
          <w:rFonts w:ascii="Cambria" w:hAnsi="Cambria" w:cs="Times New Roman"/>
          <w:sz w:val="24"/>
          <w:szCs w:val="24"/>
        </w:rPr>
        <w:t>prawo do odstąpienia od umowy w razie zaistnienia istotnej zmiany okoliczności powodującej, że wykonanie umowy nie leży w interesie publicznym, czego nie można było przewidzieć w chwili zawarcia umowy.</w:t>
      </w:r>
    </w:p>
    <w:p w14:paraId="3E299CEA" w14:textId="77777777" w:rsidR="00471EAE" w:rsidRPr="00A13C60" w:rsidRDefault="00000000" w:rsidP="00A13C60">
      <w:pPr>
        <w:pStyle w:val="Akapitzlist"/>
        <w:numPr>
          <w:ilvl w:val="0"/>
          <w:numId w:val="6"/>
        </w:numPr>
        <w:spacing w:line="360" w:lineRule="auto"/>
        <w:ind w:left="567" w:right="112" w:hanging="42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Odstąpienie od umowy w przypadkach określonych w ust. 1-2 może nastąpić w terminie 30 dni od powzięcia wiadomości o powyższych okolicznościach. W takiej sytuacji Wykonawca może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żądać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jedynie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wynagrodzenia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należnego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tytułu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="001C02D3" w:rsidRPr="00A13C60">
        <w:rPr>
          <w:rFonts w:ascii="Cambria" w:hAnsi="Cambria" w:cs="Times New Roman"/>
          <w:spacing w:val="-20"/>
          <w:sz w:val="24"/>
          <w:szCs w:val="24"/>
        </w:rPr>
        <w:t xml:space="preserve">prawidłowego </w:t>
      </w:r>
      <w:r w:rsidRPr="00A13C60">
        <w:rPr>
          <w:rFonts w:ascii="Cambria" w:hAnsi="Cambria" w:cs="Times New Roman"/>
          <w:sz w:val="24"/>
          <w:szCs w:val="24"/>
        </w:rPr>
        <w:t>wykonania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części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 Postanowienia §7 ust. 1 stosuje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się.</w:t>
      </w:r>
    </w:p>
    <w:p w14:paraId="5D75A455" w14:textId="77777777" w:rsidR="00471EAE" w:rsidRPr="00A13C60" w:rsidRDefault="001C02D3" w:rsidP="00A13C60">
      <w:pPr>
        <w:pStyle w:val="Akapitzlist"/>
        <w:numPr>
          <w:ilvl w:val="0"/>
          <w:numId w:val="6"/>
        </w:numPr>
        <w:spacing w:line="360" w:lineRule="auto"/>
        <w:ind w:left="567" w:right="122" w:hanging="42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Odstąpienie od umowy powinno nastąpić w formie pisemnej pod rygorem nieważności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takiego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oświadczenia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powinno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zawierać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uzasadnienie.</w:t>
      </w:r>
    </w:p>
    <w:p w14:paraId="052E3D3B" w14:textId="77777777" w:rsidR="00471EAE" w:rsidRPr="00A13C60" w:rsidRDefault="00471EAE" w:rsidP="00A13C60">
      <w:pPr>
        <w:pStyle w:val="Tekstpodstawowy"/>
        <w:spacing w:before="3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59EFA692" w14:textId="77777777" w:rsidR="00471EAE" w:rsidRPr="00A13C60" w:rsidRDefault="00000000" w:rsidP="00A13C60">
      <w:pPr>
        <w:spacing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7</w:t>
      </w:r>
    </w:p>
    <w:p w14:paraId="59D61A56" w14:textId="77777777" w:rsidR="00471EAE" w:rsidRPr="00A13C60" w:rsidRDefault="00000000" w:rsidP="00A13C60">
      <w:pPr>
        <w:spacing w:before="40"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Kary umowne</w:t>
      </w:r>
    </w:p>
    <w:p w14:paraId="05BD3348" w14:textId="77777777" w:rsidR="00471EAE" w:rsidRPr="00A13C60" w:rsidRDefault="00000000" w:rsidP="00A13C60">
      <w:pPr>
        <w:pStyle w:val="Akapitzlist"/>
        <w:numPr>
          <w:ilvl w:val="0"/>
          <w:numId w:val="5"/>
        </w:numPr>
        <w:spacing w:before="40"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zapłaci Zamawiającemu kary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umowne:</w:t>
      </w:r>
    </w:p>
    <w:p w14:paraId="4665030F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before="38" w:line="360" w:lineRule="auto"/>
        <w:ind w:left="1134"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odstąpienie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przyczyn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leżących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stronie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wysokości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10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 xml:space="preserve">% </w:t>
      </w:r>
      <w:r w:rsidR="001C02D3" w:rsidRPr="00A13C60">
        <w:rPr>
          <w:rFonts w:ascii="Cambria" w:hAnsi="Cambria" w:cs="Times New Roman"/>
          <w:sz w:val="24"/>
          <w:szCs w:val="24"/>
        </w:rPr>
        <w:t>całkowitego wynagrodzenia umownego brutto</w:t>
      </w:r>
      <w:r w:rsidRPr="00A13C60">
        <w:rPr>
          <w:rFonts w:ascii="Cambria" w:hAnsi="Cambria" w:cs="Times New Roman"/>
          <w:sz w:val="24"/>
          <w:szCs w:val="24"/>
        </w:rPr>
        <w:t>;</w:t>
      </w:r>
    </w:p>
    <w:p w14:paraId="2C332F3E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line="360" w:lineRule="auto"/>
        <w:ind w:left="1134" w:right="11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każde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stwierdzone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uchybienia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zakresie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jakości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dostarczonego oleju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–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wysokości</w:t>
      </w:r>
      <w:r w:rsidRPr="00A13C60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3%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wartości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brutto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poszczególnej</w:t>
      </w:r>
      <w:r w:rsidRPr="00A13C60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dostawy,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której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jakość została zakwestionowana i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udowodniona,</w:t>
      </w:r>
    </w:p>
    <w:p w14:paraId="42A81A5E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line="360" w:lineRule="auto"/>
        <w:ind w:left="1134" w:right="11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="001C02D3" w:rsidRPr="00A13C60">
        <w:rPr>
          <w:rFonts w:ascii="Cambria" w:hAnsi="Cambria" w:cs="Times New Roman"/>
          <w:sz w:val="24"/>
          <w:szCs w:val="24"/>
        </w:rPr>
        <w:t>zwłokę</w:t>
      </w:r>
      <w:r w:rsidR="001C02D3"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wykonaniu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</w:t>
      </w:r>
      <w:r w:rsidR="001C02D3" w:rsidRPr="00A13C60">
        <w:rPr>
          <w:rFonts w:ascii="Cambria" w:hAnsi="Cambria" w:cs="Times New Roman"/>
          <w:sz w:val="24"/>
          <w:szCs w:val="24"/>
        </w:rPr>
        <w:t xml:space="preserve"> lub jej części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ponad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termin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określony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§2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ust.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4 –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wysokości 1%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wartości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brutto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każdy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dzień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="001C02D3" w:rsidRPr="00A13C60">
        <w:rPr>
          <w:rFonts w:ascii="Cambria" w:hAnsi="Cambria" w:cs="Times New Roman"/>
          <w:sz w:val="24"/>
          <w:szCs w:val="24"/>
        </w:rPr>
        <w:t>zwłoki</w:t>
      </w:r>
      <w:r w:rsidRPr="00A13C60">
        <w:rPr>
          <w:rFonts w:ascii="Cambria" w:hAnsi="Cambria" w:cs="Times New Roman"/>
          <w:sz w:val="24"/>
          <w:szCs w:val="24"/>
        </w:rPr>
        <w:t>;</w:t>
      </w:r>
    </w:p>
    <w:p w14:paraId="46084E82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line="360" w:lineRule="auto"/>
        <w:ind w:left="1134"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="001C02D3" w:rsidRPr="00A13C60">
        <w:rPr>
          <w:rFonts w:ascii="Cambria" w:hAnsi="Cambria" w:cs="Times New Roman"/>
          <w:sz w:val="24"/>
          <w:szCs w:val="24"/>
        </w:rPr>
        <w:t>zwłokę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wykonaniu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wymiany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wadliwej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partii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dostarczonego oleju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uzupełnienia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braków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dostawie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terminie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wyznaczonym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lastRenderedPageBreak/>
        <w:t xml:space="preserve">przez Zamawiającego – w wysokości 1% wartości brutto wadliwej dostawy za każdy dzień </w:t>
      </w:r>
      <w:r w:rsidR="001C02D3" w:rsidRPr="00A13C60">
        <w:rPr>
          <w:rFonts w:ascii="Cambria" w:hAnsi="Cambria" w:cs="Times New Roman"/>
          <w:sz w:val="24"/>
          <w:szCs w:val="24"/>
        </w:rPr>
        <w:t>zwłoki</w:t>
      </w:r>
      <w:r w:rsidRPr="00A13C60">
        <w:rPr>
          <w:rFonts w:ascii="Cambria" w:hAnsi="Cambria" w:cs="Times New Roman"/>
          <w:sz w:val="24"/>
          <w:szCs w:val="24"/>
        </w:rPr>
        <w:t>;</w:t>
      </w:r>
    </w:p>
    <w:p w14:paraId="47B89A35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line="360" w:lineRule="auto"/>
        <w:ind w:left="1134" w:right="11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naruszenie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obowiązków,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wynikających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postanowień</w:t>
      </w:r>
      <w:r w:rsidRPr="00A13C60">
        <w:rPr>
          <w:rFonts w:ascii="Cambria" w:hAnsi="Cambria" w:cs="Times New Roman"/>
          <w:spacing w:val="-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§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4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umowy,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Wykonawca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zostanie obciążony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karą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umowną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wysokości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1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000,00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zł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każde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stwierdzone</w:t>
      </w:r>
      <w:r w:rsidRPr="00A13C60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naruszenie;</w:t>
      </w:r>
    </w:p>
    <w:p w14:paraId="1000B9F3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line="360" w:lineRule="auto"/>
        <w:ind w:left="1134" w:right="113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przypadku odmowy dostawy oleju napędowego bądź braku możliwość zrealizowania dostawy</w:t>
      </w:r>
      <w:r w:rsidRPr="00A13C60">
        <w:rPr>
          <w:rFonts w:ascii="Cambria" w:hAnsi="Cambria" w:cs="Times New Roman"/>
          <w:spacing w:val="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oleju</w:t>
      </w:r>
      <w:r w:rsidRPr="00A13C60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napędowego</w:t>
      </w:r>
      <w:r w:rsidRPr="00A13C60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przyczyn</w:t>
      </w:r>
      <w:r w:rsidRPr="00A13C60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tkwiących</w:t>
      </w:r>
      <w:r w:rsidRPr="00A13C60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</w:t>
      </w:r>
      <w:r w:rsidRPr="00A13C60">
        <w:rPr>
          <w:rFonts w:ascii="Cambria" w:hAnsi="Cambria" w:cs="Times New Roman"/>
          <w:spacing w:val="3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stronie</w:t>
      </w:r>
      <w:r w:rsidRPr="00A13C60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Wykonawcy,</w:t>
      </w:r>
      <w:r w:rsidRPr="00A13C60">
        <w:rPr>
          <w:rFonts w:ascii="Cambria" w:hAnsi="Cambria" w:cs="Times New Roman"/>
          <w:spacing w:val="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zapłaci</w:t>
      </w:r>
      <w:r w:rsidRPr="00A13C60">
        <w:rPr>
          <w:rFonts w:ascii="Cambria" w:hAnsi="Cambria" w:cs="Times New Roman"/>
          <w:spacing w:val="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on</w:t>
      </w:r>
      <w:r w:rsidR="00C562FA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 xml:space="preserve">Zamawiającemu karę umowną w wysokości </w:t>
      </w:r>
      <w:r w:rsidR="00FE5B5E" w:rsidRPr="00A13C60">
        <w:rPr>
          <w:rFonts w:ascii="Cambria" w:hAnsi="Cambria" w:cs="Times New Roman"/>
          <w:sz w:val="24"/>
          <w:szCs w:val="24"/>
        </w:rPr>
        <w:t xml:space="preserve">różnicy ceny </w:t>
      </w:r>
      <w:r w:rsidRPr="00A13C60">
        <w:rPr>
          <w:rFonts w:ascii="Cambria" w:hAnsi="Cambria" w:cs="Times New Roman"/>
          <w:sz w:val="24"/>
          <w:szCs w:val="24"/>
        </w:rPr>
        <w:t>brutto oleju napędowego zakupionego przez Zamawiającego u innego dostawcy</w:t>
      </w:r>
      <w:r w:rsidR="00FE5B5E" w:rsidRPr="00A13C60">
        <w:rPr>
          <w:rFonts w:ascii="Cambria" w:hAnsi="Cambria" w:cs="Times New Roman"/>
          <w:sz w:val="24"/>
          <w:szCs w:val="24"/>
        </w:rPr>
        <w:t xml:space="preserve"> i ceny brutto oleju </w:t>
      </w:r>
      <w:r w:rsidR="00452440" w:rsidRPr="00A13C60">
        <w:rPr>
          <w:rFonts w:ascii="Cambria" w:hAnsi="Cambria" w:cs="Times New Roman"/>
          <w:sz w:val="24"/>
          <w:szCs w:val="24"/>
        </w:rPr>
        <w:t>napędowego,</w:t>
      </w:r>
      <w:r w:rsidR="00FE5B5E" w:rsidRPr="00A13C60">
        <w:rPr>
          <w:rFonts w:ascii="Cambria" w:hAnsi="Cambria" w:cs="Times New Roman"/>
          <w:sz w:val="24"/>
          <w:szCs w:val="24"/>
        </w:rPr>
        <w:t xml:space="preserve"> którą Zamawiający zapłaciłby, gdyby wykonawca dostarczył olej, </w:t>
      </w:r>
      <w:proofErr w:type="gramStart"/>
      <w:r w:rsidR="00FE5B5E" w:rsidRPr="00A13C60">
        <w:rPr>
          <w:rFonts w:ascii="Cambria" w:hAnsi="Cambria" w:cs="Times New Roman"/>
          <w:sz w:val="24"/>
          <w:szCs w:val="24"/>
        </w:rPr>
        <w:t>nie mniej jednak</w:t>
      </w:r>
      <w:proofErr w:type="gramEnd"/>
      <w:r w:rsidR="00FE5B5E" w:rsidRPr="00A13C60">
        <w:rPr>
          <w:rFonts w:ascii="Cambria" w:hAnsi="Cambria" w:cs="Times New Roman"/>
          <w:sz w:val="24"/>
          <w:szCs w:val="24"/>
        </w:rPr>
        <w:t xml:space="preserve"> niż 1 000 zł</w:t>
      </w:r>
      <w:r w:rsidRPr="00A13C60">
        <w:rPr>
          <w:rFonts w:ascii="Cambria" w:hAnsi="Cambria" w:cs="Times New Roman"/>
          <w:sz w:val="24"/>
          <w:szCs w:val="24"/>
        </w:rPr>
        <w:t>,</w:t>
      </w:r>
    </w:p>
    <w:p w14:paraId="06EA58D3" w14:textId="77777777" w:rsidR="00471EAE" w:rsidRPr="00A13C60" w:rsidRDefault="00000000" w:rsidP="00A13C60">
      <w:pPr>
        <w:pStyle w:val="Akapitzlist"/>
        <w:numPr>
          <w:ilvl w:val="1"/>
          <w:numId w:val="5"/>
        </w:numPr>
        <w:spacing w:line="360" w:lineRule="auto"/>
        <w:ind w:left="1134" w:righ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 zapłaci Wykonawcy karę umowną za odstąpienie od umowy z przyczyn zależnych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wysokości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10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%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wartości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szacunkowej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zamówienia;</w:t>
      </w:r>
    </w:p>
    <w:p w14:paraId="675E5D4F" w14:textId="77777777" w:rsidR="00471EAE" w:rsidRPr="00A13C60" w:rsidRDefault="00471EAE" w:rsidP="00A13C60">
      <w:pPr>
        <w:pStyle w:val="Tekstpodstawowy"/>
        <w:spacing w:before="6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2A2E848E" w14:textId="77777777" w:rsidR="00471EAE" w:rsidRPr="00A13C60" w:rsidRDefault="00000000" w:rsidP="00A13C60">
      <w:pPr>
        <w:pStyle w:val="Akapitzlist"/>
        <w:numPr>
          <w:ilvl w:val="0"/>
          <w:numId w:val="5"/>
        </w:numPr>
        <w:spacing w:line="360" w:lineRule="auto"/>
        <w:ind w:left="567" w:right="11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wyraża zgodę na potrącanie kar umownych z przysługującego mu od Zamawiającego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wynagrodzenia.</w:t>
      </w:r>
    </w:p>
    <w:p w14:paraId="55A001CB" w14:textId="77777777" w:rsidR="00471EAE" w:rsidRPr="00A13C60" w:rsidRDefault="00000000" w:rsidP="00A13C60">
      <w:pPr>
        <w:pStyle w:val="Akapitzlist"/>
        <w:numPr>
          <w:ilvl w:val="0"/>
          <w:numId w:val="5"/>
        </w:numPr>
        <w:spacing w:line="360" w:lineRule="auto"/>
        <w:ind w:left="567" w:right="116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Niezależnie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kar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umownych,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których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mowa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ust.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1,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Zamawiający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zastrzega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sobie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 do żądania od Wykonawcy odszkodowania przenoszącego wysokość zastrzeżonej kary w przypadku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niewykonania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nienależytego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zobowiązania.</w:t>
      </w:r>
    </w:p>
    <w:p w14:paraId="7671AA26" w14:textId="77777777" w:rsidR="00471EAE" w:rsidRPr="00A13C60" w:rsidRDefault="00000000" w:rsidP="00A13C60">
      <w:pPr>
        <w:pStyle w:val="Akapitzlist"/>
        <w:numPr>
          <w:ilvl w:val="0"/>
          <w:numId w:val="5"/>
        </w:numPr>
        <w:spacing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Zapłata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kar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umownych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zwalnia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obowiązku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wykonania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</w:t>
      </w:r>
    </w:p>
    <w:p w14:paraId="0199791B" w14:textId="77777777" w:rsidR="00471EAE" w:rsidRPr="00A13C60" w:rsidRDefault="00000000" w:rsidP="00A13C60">
      <w:pPr>
        <w:pStyle w:val="Akapitzlist"/>
        <w:numPr>
          <w:ilvl w:val="0"/>
          <w:numId w:val="5"/>
        </w:numPr>
        <w:spacing w:before="36" w:line="360" w:lineRule="auto"/>
        <w:ind w:left="567" w:right="115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zastrzega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sobie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naliczenia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kar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umownych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określonych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ust.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1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pkt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pacing w:val="4"/>
          <w:sz w:val="24"/>
          <w:szCs w:val="24"/>
        </w:rPr>
        <w:t xml:space="preserve">2- </w:t>
      </w:r>
      <w:r w:rsidRPr="00A13C60">
        <w:rPr>
          <w:rFonts w:ascii="Cambria" w:hAnsi="Cambria" w:cs="Times New Roman"/>
          <w:sz w:val="24"/>
          <w:szCs w:val="24"/>
        </w:rPr>
        <w:t>10 w przypadku odstąpienia od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</w:t>
      </w:r>
    </w:p>
    <w:p w14:paraId="77C7B9AD" w14:textId="77777777" w:rsidR="00471EAE" w:rsidRPr="00A13C60" w:rsidRDefault="00471EAE" w:rsidP="00A13C60">
      <w:pPr>
        <w:pStyle w:val="Tekstpodstawowy"/>
        <w:spacing w:before="1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442B1CE2" w14:textId="77777777" w:rsidR="00471EAE" w:rsidRPr="00A13C60" w:rsidRDefault="00000000" w:rsidP="00A13C60">
      <w:pPr>
        <w:spacing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8</w:t>
      </w:r>
    </w:p>
    <w:p w14:paraId="44FFD2DB" w14:textId="77777777" w:rsidR="00471EAE" w:rsidRPr="00A13C60" w:rsidRDefault="00000000" w:rsidP="00A13C60">
      <w:pPr>
        <w:spacing w:before="37" w:line="360" w:lineRule="auto"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Zmiana umowy</w:t>
      </w:r>
    </w:p>
    <w:p w14:paraId="254903B6" w14:textId="77777777" w:rsidR="00471EAE" w:rsidRPr="00A13C60" w:rsidRDefault="00000000" w:rsidP="00A13C60">
      <w:pPr>
        <w:pStyle w:val="Akapitzlist"/>
        <w:numPr>
          <w:ilvl w:val="0"/>
          <w:numId w:val="4"/>
        </w:numPr>
        <w:spacing w:before="38" w:line="360" w:lineRule="auto"/>
        <w:ind w:left="567" w:right="119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Zakazuje się zmiany istotnych postanowień niniejszej umowy w stosunku do treści oferty, na podstawie której dokonano wyboru Wykonawcy, poza zmianami przewidzianymi w treści niniejszej umowy i przepisach ustawy Prawo zamówień publicznych.</w:t>
      </w:r>
    </w:p>
    <w:p w14:paraId="7D202306" w14:textId="77777777" w:rsidR="00471EAE" w:rsidRPr="00A13C60" w:rsidRDefault="00000000" w:rsidP="00A13C60">
      <w:pPr>
        <w:pStyle w:val="Akapitzlist"/>
        <w:numPr>
          <w:ilvl w:val="0"/>
          <w:numId w:val="4"/>
        </w:numPr>
        <w:spacing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Wszelkie zmiany postanowień umowy wymagają zgody Zamawiającego i</w:t>
      </w:r>
      <w:r w:rsidRPr="00A13C60">
        <w:rPr>
          <w:rFonts w:ascii="Cambria" w:hAnsi="Cambria" w:cs="Times New Roman"/>
          <w:spacing w:val="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dokonane</w:t>
      </w:r>
      <w:r w:rsidR="00144DA6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 w formie pisemnego aneksu – pod rygorem nieważności.</w:t>
      </w:r>
    </w:p>
    <w:p w14:paraId="54EC8913" w14:textId="77777777" w:rsidR="00471EAE" w:rsidRPr="00A13C60" w:rsidRDefault="00000000" w:rsidP="00A13C60">
      <w:pPr>
        <w:pStyle w:val="Akapitzlist"/>
        <w:numPr>
          <w:ilvl w:val="0"/>
          <w:numId w:val="4"/>
        </w:numPr>
        <w:spacing w:before="44" w:line="360" w:lineRule="auto"/>
        <w:ind w:left="567" w:right="120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lastRenderedPageBreak/>
        <w:t>Strony dopuszczają możliwość zmiany umowy w zakresie zmiany wynagrodzenia Wykonawcy</w:t>
      </w:r>
      <w:r w:rsidRPr="00A13C60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wartość</w:t>
      </w:r>
      <w:r w:rsidRPr="00A13C60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wynikającą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ze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zmiany</w:t>
      </w:r>
      <w:r w:rsidRPr="00A13C60">
        <w:rPr>
          <w:rFonts w:ascii="Cambria" w:hAnsi="Cambria" w:cs="Times New Roman"/>
          <w:spacing w:val="-3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kwoty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podatku</w:t>
      </w:r>
      <w:r w:rsidRPr="00A13C60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VAT,</w:t>
      </w:r>
      <w:r w:rsidRPr="00A13C60">
        <w:rPr>
          <w:rFonts w:ascii="Cambria" w:hAnsi="Cambria" w:cs="Times New Roman"/>
          <w:spacing w:val="-3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przypadku</w:t>
      </w:r>
      <w:r w:rsidRPr="00A13C60">
        <w:rPr>
          <w:rFonts w:ascii="Cambria" w:hAnsi="Cambria" w:cs="Times New Roman"/>
          <w:spacing w:val="-3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zmiany stawki podatku VAT w czasie obowiązywania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="00E62798" w:rsidRPr="00A13C60">
        <w:rPr>
          <w:rFonts w:ascii="Cambria" w:hAnsi="Cambria" w:cs="Times New Roman"/>
          <w:sz w:val="24"/>
          <w:szCs w:val="24"/>
        </w:rPr>
        <w:t xml:space="preserve"> lub zmiany tego wynagrodzenia wynikającej ze zmian powszechnie obowiązujących przepisów prawa.</w:t>
      </w:r>
    </w:p>
    <w:p w14:paraId="11538D53" w14:textId="77777777" w:rsidR="00471EAE" w:rsidRPr="00A13C60" w:rsidRDefault="00E62798" w:rsidP="00A13C60">
      <w:pPr>
        <w:pStyle w:val="Akapitzlist"/>
        <w:numPr>
          <w:ilvl w:val="0"/>
          <w:numId w:val="4"/>
        </w:numPr>
        <w:spacing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Zamawiający przewiduje możliwość wydłużenia terminu świadczenia dostaw, </w:t>
      </w:r>
      <w:r w:rsidR="00C557AB"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jeżeli nie</w:t>
      </w:r>
      <w:r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doszło do wyboru </w:t>
      </w:r>
      <w:r w:rsidR="00144DA6"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nowego </w:t>
      </w:r>
      <w:r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wykonawcy</w:t>
      </w:r>
      <w:r w:rsidR="00144DA6"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 xml:space="preserve"> na kolejny okres realizacji zamówienia</w:t>
      </w:r>
      <w:r w:rsidRPr="00A13C60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, a nie został wykorzystany całkowity zakres świadczenia, nie dłużej jednak niż o kolejny miesiąc.</w:t>
      </w:r>
    </w:p>
    <w:p w14:paraId="4D616073" w14:textId="77777777" w:rsidR="00471EAE" w:rsidRPr="00A13C60" w:rsidRDefault="00000000" w:rsidP="00A13C60">
      <w:pPr>
        <w:pStyle w:val="Akapitzlist"/>
        <w:numPr>
          <w:ilvl w:val="0"/>
          <w:numId w:val="4"/>
        </w:numPr>
        <w:spacing w:before="90" w:line="360" w:lineRule="auto"/>
        <w:ind w:left="567" w:hanging="45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Nie stanowi zmiany</w:t>
      </w:r>
      <w:r w:rsidRPr="00A13C60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umowy:</w:t>
      </w:r>
    </w:p>
    <w:p w14:paraId="2BBDF791" w14:textId="77777777" w:rsidR="00471EAE" w:rsidRPr="00A13C60" w:rsidRDefault="00000000" w:rsidP="00A13C60">
      <w:pPr>
        <w:pStyle w:val="Akapitzlist"/>
        <w:numPr>
          <w:ilvl w:val="1"/>
          <w:numId w:val="3"/>
        </w:numPr>
        <w:tabs>
          <w:tab w:val="left" w:pos="969"/>
        </w:tabs>
        <w:spacing w:before="43" w:line="360" w:lineRule="auto"/>
        <w:ind w:hanging="28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zmiana danych związanych z obsługą </w:t>
      </w:r>
      <w:proofErr w:type="spellStart"/>
      <w:r w:rsidRPr="00A13C60">
        <w:rPr>
          <w:rFonts w:ascii="Cambria" w:hAnsi="Cambria" w:cs="Times New Roman"/>
          <w:sz w:val="24"/>
          <w:szCs w:val="24"/>
        </w:rPr>
        <w:t>administracyjno</w:t>
      </w:r>
      <w:proofErr w:type="spellEnd"/>
      <w:r w:rsidRPr="00A13C60">
        <w:rPr>
          <w:rFonts w:ascii="Cambria" w:hAnsi="Cambria" w:cs="Times New Roman"/>
          <w:sz w:val="24"/>
          <w:szCs w:val="24"/>
        </w:rPr>
        <w:t xml:space="preserve"> – organizacyjną</w:t>
      </w:r>
      <w:r w:rsidRPr="00A13C60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</w:p>
    <w:p w14:paraId="31CF3CB6" w14:textId="77777777" w:rsidR="00471EAE" w:rsidRPr="00A13C60" w:rsidRDefault="00000000" w:rsidP="00A13C60">
      <w:pPr>
        <w:spacing w:before="43" w:line="360" w:lineRule="auto"/>
        <w:ind w:left="968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(np. zmiana nr rachunku bankowego).</w:t>
      </w:r>
    </w:p>
    <w:p w14:paraId="7658CD15" w14:textId="77777777" w:rsidR="00471EAE" w:rsidRPr="00A13C60" w:rsidRDefault="00000000" w:rsidP="00A13C60">
      <w:pPr>
        <w:pStyle w:val="Akapitzlist"/>
        <w:numPr>
          <w:ilvl w:val="1"/>
          <w:numId w:val="3"/>
        </w:numPr>
        <w:tabs>
          <w:tab w:val="left" w:pos="969"/>
        </w:tabs>
        <w:spacing w:before="43" w:line="360" w:lineRule="auto"/>
        <w:ind w:hanging="28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zmiana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danych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teleadresowych,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zmiany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osób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reprezentujących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Strony.</w:t>
      </w:r>
    </w:p>
    <w:p w14:paraId="47C09CF5" w14:textId="77777777" w:rsidR="00471EAE" w:rsidRPr="00A13C60" w:rsidRDefault="00471EAE" w:rsidP="00A13C60">
      <w:pPr>
        <w:pStyle w:val="Tekstpodstawowy"/>
        <w:spacing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43524649" w14:textId="77777777" w:rsidR="00144DA6" w:rsidRPr="00A13C60" w:rsidRDefault="00144DA6" w:rsidP="00A13C60">
      <w:pPr>
        <w:pStyle w:val="Tekstpodstawowy"/>
        <w:spacing w:line="36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A13C60">
        <w:rPr>
          <w:rFonts w:ascii="Cambria" w:hAnsi="Cambria" w:cs="Times New Roman"/>
          <w:b/>
          <w:bCs/>
          <w:sz w:val="24"/>
          <w:szCs w:val="24"/>
        </w:rPr>
        <w:t>§ 8a</w:t>
      </w:r>
    </w:p>
    <w:p w14:paraId="465F2BD8" w14:textId="77777777" w:rsidR="00144DA6" w:rsidRPr="00A13C60" w:rsidRDefault="00144DA6" w:rsidP="00A13C60">
      <w:pPr>
        <w:pStyle w:val="Tekstpodstawowy"/>
        <w:spacing w:line="36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A13C60">
        <w:rPr>
          <w:rFonts w:ascii="Cambria" w:hAnsi="Cambria" w:cs="Times New Roman"/>
          <w:b/>
          <w:bCs/>
          <w:sz w:val="24"/>
          <w:szCs w:val="24"/>
        </w:rPr>
        <w:t>Klauzula waloryzacyjna</w:t>
      </w:r>
    </w:p>
    <w:p w14:paraId="4C21E8B1" w14:textId="77777777" w:rsidR="00D07D6A" w:rsidRPr="00A13C60" w:rsidRDefault="00D07D6A" w:rsidP="00A13C60">
      <w:pPr>
        <w:widowControl/>
        <w:autoSpaceDE/>
        <w:autoSpaceDN/>
        <w:spacing w:line="36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BE8A55E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Pozostałe do wypłaty wynagrodzenie Wykonawcy zostanie odpowiednio zmienione (zmniejszone lub zwiększone) w wysokości wynikają</w:t>
      </w:r>
      <w:r w:rsidRPr="00A13C60">
        <w:rPr>
          <w:rFonts w:ascii="Cambria" w:hAnsi="Cambria" w:cs="Arial"/>
        </w:rPr>
        <w:t>c</w:t>
      </w:r>
      <w:r w:rsidRPr="00A13C60">
        <w:rPr>
          <w:rFonts w:ascii="Cambria" w:hAnsi="Cambria"/>
        </w:rPr>
        <w:t>ej z</w:t>
      </w:r>
      <w:r w:rsidR="008222F0" w:rsidRPr="00A13C60">
        <w:rPr>
          <w:rFonts w:ascii="Cambria" w:hAnsi="Cambria"/>
        </w:rPr>
        <w:t xml:space="preserve">e </w:t>
      </w:r>
      <w:r w:rsidRPr="00A13C60">
        <w:rPr>
          <w:rFonts w:ascii="Cambria" w:hAnsi="Cambria"/>
        </w:rPr>
        <w:t>wskaźnika wzrostu (spadku) cen towarów i usług konsumpcyjnych publikowanego przez Główny Urząd Statystyczny w ujęciu miesiąc do miesiąca – dalej jako: „wskaźnik GUS”.</w:t>
      </w:r>
    </w:p>
    <w:p w14:paraId="371CE389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Strona może złożyć wniosek o dokonanie zmiany pozostałego do wypłaty wynagrodzenia, o której mowa w ust. 1, jeżeli suma wskaźników GUS przekroczy poziom 1,0</w:t>
      </w:r>
      <w:r w:rsidR="003D685E">
        <w:rPr>
          <w:rFonts w:ascii="Cambria" w:hAnsi="Cambria"/>
        </w:rPr>
        <w:t>5</w:t>
      </w:r>
      <w:r w:rsidRPr="00A13C60">
        <w:rPr>
          <w:rFonts w:ascii="Cambria" w:hAnsi="Cambria"/>
        </w:rPr>
        <w:t xml:space="preserve"> lub spadnie poniżej 0,9</w:t>
      </w:r>
      <w:r w:rsidR="003D685E">
        <w:rPr>
          <w:rFonts w:ascii="Cambria" w:hAnsi="Cambria"/>
        </w:rPr>
        <w:t>5</w:t>
      </w:r>
    </w:p>
    <w:p w14:paraId="6A51D72F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Wniosek o zmianę wynagrodzenia może zostać złożony wielokrotnie, o ile pomiędzy odpowiednio zawarciem umowy a złożeniem wniosku lub dokonaną wcześniej waloryzacją wynagrodzenia (na podstawie niniejszego paragrafu) a złożeniem kolejnego wniosku o taką zmianę, wskaźnik GUS przekroczył poziom 1,08 lub spadnie poniżej 0,92.</w:t>
      </w:r>
    </w:p>
    <w:p w14:paraId="60B90CCD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Sumę wskaźników GUS należy obliczyć za pomocą następującego wzoru:</w:t>
      </w:r>
    </w:p>
    <w:p w14:paraId="362CEF70" w14:textId="77777777" w:rsidR="00D07D6A" w:rsidRPr="00A13C60" w:rsidRDefault="00D07D6A" w:rsidP="00A13C60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</w:p>
    <w:p w14:paraId="74EA62CB" w14:textId="77777777" w:rsidR="00D07D6A" w:rsidRPr="00A13C60" w:rsidRDefault="00000000" w:rsidP="00A13C60">
      <w:pPr>
        <w:pStyle w:val="numerowanie"/>
        <w:spacing w:line="360" w:lineRule="auto"/>
        <w:ind w:left="720"/>
        <w:rPr>
          <w:rFonts w:ascii="Cambria" w:hAnsi="Cambr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W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 xml:space="preserve">w 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3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 w:themeColor="text1"/>
              <w:sz w:val="24"/>
              <w:szCs w:val="24"/>
            </w:rPr>
            <m:t>×………….×</m:t>
          </m:r>
          <m:f>
            <m:fPr>
              <m:ctrl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n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100</m:t>
              </m:r>
            </m:den>
          </m:f>
        </m:oMath>
      </m:oMathPara>
    </w:p>
    <w:p w14:paraId="5EDCEE0B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gdzie:</w:t>
      </w:r>
    </w:p>
    <w:p w14:paraId="5CA51634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A13C60">
        <w:rPr>
          <w:rFonts w:ascii="Cambria" w:hAnsi="Cambria" w:cs="Arial"/>
          <w:spacing w:val="4"/>
          <w:sz w:val="24"/>
          <w:szCs w:val="24"/>
        </w:rPr>
        <w:t>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A13C60">
        <w:rPr>
          <w:rFonts w:ascii="Cambria" w:hAnsi="Cambria" w:cs="Arial"/>
          <w:spacing w:val="4"/>
          <w:sz w:val="24"/>
          <w:szCs w:val="24"/>
        </w:rPr>
        <w:t>" – obliczony wskaźnik waloryzacji;</w:t>
      </w:r>
    </w:p>
    <w:p w14:paraId="4451AC8C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lastRenderedPageBreak/>
        <w:t>„W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0</w:t>
      </w:r>
      <w:r w:rsidRPr="00A13C60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1" w:name="_Hlk115193629"/>
      <w:r w:rsidRPr="00A13C60">
        <w:rPr>
          <w:rFonts w:ascii="Cambria" w:hAnsi="Cambria" w:cs="Arial"/>
          <w:sz w:val="24"/>
          <w:szCs w:val="24"/>
        </w:rPr>
        <w:t xml:space="preserve">wskaźnik „0” odpowiednio za </w:t>
      </w:r>
      <w:bookmarkEnd w:id="1"/>
      <w:r w:rsidRPr="00A13C60">
        <w:rPr>
          <w:rFonts w:ascii="Cambria" w:hAnsi="Cambria" w:cs="Arial"/>
          <w:sz w:val="24"/>
          <w:szCs w:val="24"/>
        </w:rPr>
        <w:t>miesiąc podpisania umowy lub miesiąc złożenia poprzedniego wniosku w przedmiocie zmiany wynagrodzenia</w:t>
      </w:r>
    </w:p>
    <w:p w14:paraId="0C5540AB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„W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1</w:t>
      </w:r>
      <w:r w:rsidRPr="00A13C60">
        <w:rPr>
          <w:rFonts w:ascii="Cambria" w:hAnsi="Cambria" w:cs="Arial"/>
          <w:spacing w:val="4"/>
          <w:sz w:val="24"/>
          <w:szCs w:val="24"/>
        </w:rPr>
        <w:t>", „W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2</w:t>
      </w:r>
      <w:r w:rsidRPr="00A13C60">
        <w:rPr>
          <w:rFonts w:ascii="Cambria" w:hAnsi="Cambria" w:cs="Arial"/>
          <w:spacing w:val="4"/>
          <w:sz w:val="24"/>
          <w:szCs w:val="24"/>
        </w:rPr>
        <w:t>”, „W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3</w:t>
      </w:r>
      <w:r w:rsidRPr="00A13C60">
        <w:rPr>
          <w:rFonts w:ascii="Cambria" w:hAnsi="Cambria" w:cs="Arial"/>
          <w:spacing w:val="4"/>
          <w:sz w:val="24"/>
          <w:szCs w:val="24"/>
        </w:rPr>
        <w:t xml:space="preserve">" – </w:t>
      </w:r>
      <w:bookmarkStart w:id="2" w:name="_Hlk115193657"/>
      <w:r w:rsidRPr="00A13C60">
        <w:rPr>
          <w:rFonts w:ascii="Cambria" w:hAnsi="Cambria" w:cs="Arial"/>
          <w:spacing w:val="4"/>
          <w:sz w:val="24"/>
          <w:szCs w:val="24"/>
        </w:rPr>
        <w:t xml:space="preserve">kolejne </w:t>
      </w:r>
      <w:r w:rsidRPr="00A13C60">
        <w:rPr>
          <w:rFonts w:ascii="Cambria" w:hAnsi="Cambria" w:cs="Arial"/>
          <w:sz w:val="24"/>
          <w:szCs w:val="24"/>
        </w:rPr>
        <w:t xml:space="preserve">wskaźniki za następne miesiące po miesiącu </w:t>
      </w:r>
      <w:bookmarkEnd w:id="2"/>
      <w:r w:rsidRPr="00A13C60">
        <w:rPr>
          <w:rFonts w:ascii="Cambria" w:hAnsi="Cambria" w:cs="Arial"/>
          <w:sz w:val="24"/>
          <w:szCs w:val="24"/>
        </w:rPr>
        <w:t>„W</w:t>
      </w:r>
      <w:r w:rsidRPr="00A13C60">
        <w:rPr>
          <w:rFonts w:ascii="Cambria" w:hAnsi="Cambria" w:cs="Arial"/>
          <w:sz w:val="24"/>
          <w:szCs w:val="24"/>
          <w:vertAlign w:val="subscript"/>
        </w:rPr>
        <w:t>0</w:t>
      </w:r>
      <w:r w:rsidRPr="00A13C60">
        <w:rPr>
          <w:rFonts w:ascii="Cambria" w:hAnsi="Cambria" w:cs="Arial"/>
          <w:sz w:val="24"/>
          <w:szCs w:val="24"/>
        </w:rPr>
        <w:t>”</w:t>
      </w:r>
    </w:p>
    <w:p w14:paraId="3D9E9060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A13C60">
        <w:rPr>
          <w:rFonts w:ascii="Cambria" w:hAnsi="Cambria" w:cs="Arial"/>
          <w:spacing w:val="4"/>
          <w:sz w:val="24"/>
          <w:szCs w:val="24"/>
        </w:rPr>
        <w:t>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n</w:t>
      </w:r>
      <w:proofErr w:type="spellEnd"/>
      <w:r w:rsidRPr="00A13C60">
        <w:rPr>
          <w:rFonts w:ascii="Cambria" w:hAnsi="Cambria" w:cs="Arial"/>
          <w:spacing w:val="4"/>
          <w:sz w:val="24"/>
          <w:szCs w:val="24"/>
        </w:rPr>
        <w:t xml:space="preserve">" – ostatni </w:t>
      </w:r>
      <w:r w:rsidRPr="00A13C60">
        <w:rPr>
          <w:rFonts w:ascii="Cambria" w:hAnsi="Cambria" w:cs="Arial"/>
          <w:sz w:val="24"/>
          <w:szCs w:val="24"/>
        </w:rPr>
        <w:t xml:space="preserve">wskaźnik dla badanego okresu </w:t>
      </w:r>
    </w:p>
    <w:p w14:paraId="07158BD2" w14:textId="77777777" w:rsidR="00D07D6A" w:rsidRPr="00A13C60" w:rsidRDefault="00D07D6A" w:rsidP="00A13C60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 xml:space="preserve"> </w:t>
      </w:r>
    </w:p>
    <w:p w14:paraId="60A19BB4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 xml:space="preserve">Wartość zmiany wynagrodzenia pozostałego do zapłaty oblicza się </w:t>
      </w:r>
      <w:r w:rsidR="008222F0" w:rsidRPr="00A13C60">
        <w:rPr>
          <w:rFonts w:ascii="Cambria" w:hAnsi="Cambria"/>
        </w:rPr>
        <w:t xml:space="preserve">w odniesieniu do każdej dostawy realizowanej po akceptacji takiej zmiany, </w:t>
      </w:r>
      <w:r w:rsidRPr="00A13C60">
        <w:rPr>
          <w:rFonts w:ascii="Cambria" w:hAnsi="Cambria"/>
        </w:rPr>
        <w:t>za pomocą następującego wzoru:</w:t>
      </w:r>
    </w:p>
    <w:p w14:paraId="32DF2CDF" w14:textId="77777777" w:rsidR="00D07D6A" w:rsidRPr="00A13C60" w:rsidRDefault="00D07D6A" w:rsidP="00A13C60">
      <w:pPr>
        <w:pStyle w:val="NormalnyWeb"/>
        <w:spacing w:before="0" w:beforeAutospacing="0" w:after="0" w:afterAutospacing="0" w:line="360" w:lineRule="auto"/>
        <w:jc w:val="both"/>
        <w:rPr>
          <w:rFonts w:ascii="Cambria" w:hAnsi="Cambria"/>
        </w:rPr>
      </w:pPr>
    </w:p>
    <w:p w14:paraId="36C930BE" w14:textId="77777777" w:rsidR="00D07D6A" w:rsidRPr="00A13C60" w:rsidRDefault="00D07D6A" w:rsidP="00A13C60">
      <w:pPr>
        <w:pStyle w:val="NormalnyWeb"/>
        <w:spacing w:before="0" w:beforeAutospacing="0" w:after="0" w:afterAutospacing="0" w:line="360" w:lineRule="auto"/>
        <w:jc w:val="center"/>
        <w:rPr>
          <w:rFonts w:ascii="Cambria" w:hAnsi="Cambria"/>
          <w:b/>
          <w:bCs/>
        </w:rPr>
      </w:pPr>
      <w:r w:rsidRPr="00A13C60">
        <w:rPr>
          <w:rFonts w:ascii="Cambria" w:hAnsi="Cambria"/>
          <w:b/>
          <w:bCs/>
        </w:rPr>
        <w:t>W</w:t>
      </w:r>
      <w:r w:rsidRPr="00A13C60">
        <w:rPr>
          <w:rFonts w:ascii="Cambria" w:hAnsi="Cambria"/>
          <w:b/>
          <w:bCs/>
          <w:vertAlign w:val="subscript"/>
        </w:rPr>
        <w:t>Z</w:t>
      </w:r>
      <w:r w:rsidRPr="00A13C60">
        <w:rPr>
          <w:rFonts w:ascii="Cambria" w:hAnsi="Cambria"/>
          <w:b/>
          <w:bCs/>
        </w:rPr>
        <w:t xml:space="preserve"> = </w:t>
      </w:r>
      <w:r w:rsidR="00194294" w:rsidRPr="00A13C60">
        <w:rPr>
          <w:rFonts w:ascii="Cambria" w:hAnsi="Cambria"/>
        </w:rPr>
        <w:t>(</w:t>
      </w:r>
      <w:r w:rsidRPr="00A13C60">
        <w:rPr>
          <w:rFonts w:ascii="Cambria" w:hAnsi="Cambria"/>
        </w:rPr>
        <w:t>W</w:t>
      </w:r>
      <w:r w:rsidRPr="00A13C60">
        <w:rPr>
          <w:rFonts w:ascii="Cambria" w:hAnsi="Cambria"/>
          <w:vertAlign w:val="subscript"/>
        </w:rPr>
        <w:t xml:space="preserve">W </w:t>
      </w:r>
      <w:r w:rsidRPr="00A13C60">
        <w:rPr>
          <w:rFonts w:ascii="Cambria" w:hAnsi="Cambria"/>
        </w:rPr>
        <w:t>x</w:t>
      </w:r>
      <w:r w:rsidRPr="00A13C60">
        <w:rPr>
          <w:rFonts w:ascii="Cambria" w:hAnsi="Cambria"/>
          <w:b/>
          <w:bCs/>
        </w:rPr>
        <w:t xml:space="preserve"> </w:t>
      </w:r>
      <w:r w:rsidRPr="00A13C60">
        <w:rPr>
          <w:rFonts w:ascii="Cambria" w:hAnsi="Cambria"/>
        </w:rPr>
        <w:t>W</w:t>
      </w:r>
      <w:r w:rsidRPr="00A13C60">
        <w:rPr>
          <w:rFonts w:ascii="Cambria" w:hAnsi="Cambria"/>
          <w:vertAlign w:val="subscript"/>
        </w:rPr>
        <w:t>P</w:t>
      </w:r>
      <w:r w:rsidR="00194294" w:rsidRPr="00A13C60">
        <w:rPr>
          <w:rFonts w:ascii="Cambria" w:hAnsi="Cambria"/>
        </w:rPr>
        <w:t>) x 0,96</w:t>
      </w:r>
    </w:p>
    <w:p w14:paraId="5F5FB8AC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</w:p>
    <w:p w14:paraId="763C7B8B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gdzie:</w:t>
      </w:r>
    </w:p>
    <w:p w14:paraId="095C7444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A13C60">
        <w:rPr>
          <w:rFonts w:ascii="Cambria" w:hAnsi="Cambria" w:cs="Arial"/>
          <w:spacing w:val="4"/>
          <w:sz w:val="24"/>
          <w:szCs w:val="24"/>
        </w:rPr>
        <w:t>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z</w:t>
      </w:r>
      <w:proofErr w:type="spellEnd"/>
      <w:r w:rsidRPr="00A13C60">
        <w:rPr>
          <w:rFonts w:ascii="Cambria" w:hAnsi="Cambria" w:cs="Arial"/>
          <w:spacing w:val="4"/>
          <w:sz w:val="24"/>
          <w:szCs w:val="24"/>
        </w:rPr>
        <w:t xml:space="preserve">" – wartość </w:t>
      </w:r>
      <w:r w:rsidR="008222F0" w:rsidRPr="00A13C60">
        <w:rPr>
          <w:rFonts w:ascii="Cambria" w:hAnsi="Cambria" w:cs="Arial"/>
          <w:spacing w:val="4"/>
          <w:sz w:val="24"/>
          <w:szCs w:val="24"/>
        </w:rPr>
        <w:t>dostawy</w:t>
      </w:r>
      <w:r w:rsidRPr="00A13C60">
        <w:rPr>
          <w:rFonts w:ascii="Cambria" w:hAnsi="Cambria" w:cs="Arial"/>
          <w:spacing w:val="4"/>
          <w:sz w:val="24"/>
          <w:szCs w:val="24"/>
        </w:rPr>
        <w:t xml:space="preserve"> po waloryzacji;</w:t>
      </w:r>
    </w:p>
    <w:p w14:paraId="3AE5166A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„</w:t>
      </w:r>
      <w:proofErr w:type="spellStart"/>
      <w:r w:rsidRPr="00A13C60">
        <w:rPr>
          <w:rFonts w:ascii="Cambria" w:hAnsi="Cambria" w:cs="Arial"/>
          <w:spacing w:val="4"/>
          <w:sz w:val="24"/>
          <w:szCs w:val="24"/>
        </w:rPr>
        <w:t>W</w:t>
      </w:r>
      <w:r w:rsidRPr="00A13C60">
        <w:rPr>
          <w:rFonts w:ascii="Cambria" w:hAnsi="Cambria" w:cs="Arial"/>
          <w:spacing w:val="4"/>
          <w:sz w:val="24"/>
          <w:szCs w:val="24"/>
          <w:vertAlign w:val="subscript"/>
        </w:rPr>
        <w:t>w</w:t>
      </w:r>
      <w:proofErr w:type="spellEnd"/>
      <w:r w:rsidRPr="00A13C60">
        <w:rPr>
          <w:rFonts w:ascii="Cambria" w:hAnsi="Cambria" w:cs="Arial"/>
          <w:spacing w:val="4"/>
          <w:sz w:val="24"/>
          <w:szCs w:val="24"/>
        </w:rPr>
        <w:t xml:space="preserve">" – </w:t>
      </w:r>
      <w:r w:rsidRPr="00A13C60">
        <w:rPr>
          <w:rFonts w:ascii="Cambria" w:hAnsi="Cambria" w:cs="Arial"/>
          <w:sz w:val="24"/>
          <w:szCs w:val="24"/>
        </w:rPr>
        <w:t>ustalony zgodnie z pkt 4) wskaźnik waloryzacji</w:t>
      </w:r>
    </w:p>
    <w:p w14:paraId="0199C5D1" w14:textId="77777777" w:rsidR="00D07D6A" w:rsidRPr="00A13C60" w:rsidRDefault="00D07D6A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„</w:t>
      </w:r>
      <w:r w:rsidRPr="00A13C60">
        <w:rPr>
          <w:rFonts w:ascii="Cambria" w:hAnsi="Cambria"/>
          <w:sz w:val="24"/>
          <w:szCs w:val="24"/>
        </w:rPr>
        <w:t>W</w:t>
      </w:r>
      <w:r w:rsidRPr="00A13C60">
        <w:rPr>
          <w:rFonts w:ascii="Cambria" w:hAnsi="Cambria"/>
          <w:sz w:val="24"/>
          <w:szCs w:val="24"/>
          <w:vertAlign w:val="subscript"/>
        </w:rPr>
        <w:t>P</w:t>
      </w:r>
      <w:r w:rsidRPr="00A13C60">
        <w:rPr>
          <w:rFonts w:ascii="Cambria" w:hAnsi="Cambria"/>
          <w:sz w:val="24"/>
          <w:szCs w:val="24"/>
        </w:rPr>
        <w:t xml:space="preserve">” - </w:t>
      </w:r>
      <w:r w:rsidRPr="00A13C60">
        <w:rPr>
          <w:rFonts w:ascii="Cambria" w:hAnsi="Cambria" w:cs="Arial"/>
          <w:spacing w:val="4"/>
          <w:sz w:val="24"/>
          <w:szCs w:val="24"/>
        </w:rPr>
        <w:t xml:space="preserve">wartość </w:t>
      </w:r>
      <w:r w:rsidR="008222F0" w:rsidRPr="00A13C60">
        <w:rPr>
          <w:rFonts w:ascii="Cambria" w:hAnsi="Cambria" w:cs="Arial"/>
          <w:spacing w:val="4"/>
          <w:sz w:val="24"/>
          <w:szCs w:val="24"/>
        </w:rPr>
        <w:t>dostawy bez waloryzacji</w:t>
      </w:r>
    </w:p>
    <w:p w14:paraId="03468639" w14:textId="77777777" w:rsidR="00EE63A5" w:rsidRPr="00A13C60" w:rsidRDefault="00EE63A5" w:rsidP="00A13C60">
      <w:pPr>
        <w:spacing w:line="360" w:lineRule="auto"/>
        <w:ind w:left="284"/>
        <w:jc w:val="both"/>
        <w:rPr>
          <w:rFonts w:ascii="Cambria" w:hAnsi="Cambria" w:cs="Arial"/>
          <w:spacing w:val="4"/>
          <w:sz w:val="24"/>
          <w:szCs w:val="24"/>
        </w:rPr>
      </w:pPr>
      <w:r w:rsidRPr="00A13C60">
        <w:rPr>
          <w:rFonts w:ascii="Cambria" w:hAnsi="Cambria" w:cs="Arial"/>
          <w:spacing w:val="4"/>
          <w:sz w:val="24"/>
          <w:szCs w:val="24"/>
        </w:rPr>
        <w:t>0,96 – wskaźnik korekty</w:t>
      </w:r>
    </w:p>
    <w:p w14:paraId="4397DB07" w14:textId="77777777" w:rsidR="00D07D6A" w:rsidRPr="00A13C60" w:rsidRDefault="00D07D6A" w:rsidP="00A13C60">
      <w:pPr>
        <w:pStyle w:val="NormalnyWeb"/>
        <w:spacing w:before="0" w:beforeAutospacing="0" w:after="0" w:afterAutospacing="0" w:line="360" w:lineRule="auto"/>
        <w:jc w:val="both"/>
        <w:rPr>
          <w:rFonts w:ascii="Cambria" w:hAnsi="Cambria"/>
        </w:rPr>
      </w:pPr>
    </w:p>
    <w:p w14:paraId="33BA61DD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Wykonawca zobowią</w:t>
      </w:r>
      <w:r w:rsidRPr="00A13C60">
        <w:rPr>
          <w:rFonts w:ascii="Cambria" w:hAnsi="Cambria" w:cs="Arial"/>
        </w:rPr>
        <w:t>z</w:t>
      </w:r>
      <w:r w:rsidRPr="00A13C60">
        <w:rPr>
          <w:rFonts w:ascii="Cambria" w:hAnsi="Cambria"/>
        </w:rPr>
        <w:t>any jest do wykazania wp</w:t>
      </w:r>
      <w:r w:rsidRPr="00A13C60">
        <w:rPr>
          <w:rFonts w:ascii="Cambria" w:hAnsi="Cambria" w:cs="Arial"/>
        </w:rPr>
        <w:t>ł</w:t>
      </w:r>
      <w:r w:rsidRPr="00A13C60">
        <w:rPr>
          <w:rFonts w:ascii="Cambria" w:hAnsi="Cambria"/>
        </w:rPr>
        <w:t xml:space="preserve">ywu zmiany wskaźnika GUS na wykonanie przedmiotu Umowy, w szczególności składając uzasadnienie faktyczne </w:t>
      </w:r>
      <w:r w:rsidRPr="00A13C60">
        <w:rPr>
          <w:rFonts w:ascii="Cambria" w:hAnsi="Cambria"/>
        </w:rPr>
        <w:br/>
        <w:t>i prawne, wskazanie zmiany cen materia</w:t>
      </w:r>
      <w:r w:rsidRPr="00A13C60">
        <w:rPr>
          <w:rFonts w:ascii="Cambria" w:hAnsi="Cambria" w:cs="Arial"/>
        </w:rPr>
        <w:t>ł</w:t>
      </w:r>
      <w:r w:rsidRPr="00A13C60">
        <w:rPr>
          <w:rFonts w:ascii="Cambria" w:hAnsi="Cambria"/>
        </w:rPr>
        <w:t xml:space="preserve">ów i kosztów w okresie objętym wnioskiem waloryzacyjnym. </w:t>
      </w:r>
    </w:p>
    <w:p w14:paraId="10491D00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 xml:space="preserve">Maksymalna wartość́ zmiany wynagrodzenia dokonana w oparciu o zapisy niniejszego paragrafu wynosi łącznie </w:t>
      </w:r>
      <w:r w:rsidR="00EE63A5" w:rsidRPr="00A13C60">
        <w:rPr>
          <w:rFonts w:ascii="Cambria" w:hAnsi="Cambria"/>
        </w:rPr>
        <w:t xml:space="preserve">5 </w:t>
      </w:r>
      <w:r w:rsidRPr="00A13C60">
        <w:rPr>
          <w:rFonts w:ascii="Cambria" w:hAnsi="Cambria"/>
        </w:rPr>
        <w:t>% części wynagrodzenia brutto Wykonawcy podlegającej waloryzacji zgodnie z pkt 1), określonego pierwotnie w umowie.</w:t>
      </w:r>
    </w:p>
    <w:p w14:paraId="5FEA47F0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Zmiana Umowy skutkuje zmiana</w:t>
      </w:r>
      <w:r w:rsidRPr="00A13C60">
        <w:rPr>
          <w:rFonts w:ascii="Cambria" w:hAnsi="Cambria" w:cs="Arial"/>
        </w:rPr>
        <w:t>̨</w:t>
      </w:r>
      <w:r w:rsidRPr="00A13C60">
        <w:rPr>
          <w:rFonts w:ascii="Cambria" w:hAnsi="Cambria"/>
        </w:rPr>
        <w:t xml:space="preserve"> wynagrodzenia jedynie w zakresie </w:t>
      </w:r>
      <w:r w:rsidR="00EE63A5" w:rsidRPr="00A13C60">
        <w:rPr>
          <w:rFonts w:ascii="Cambria" w:hAnsi="Cambria"/>
        </w:rPr>
        <w:t>dostaw</w:t>
      </w:r>
      <w:r w:rsidRPr="00A13C60">
        <w:rPr>
          <w:rFonts w:ascii="Cambria" w:hAnsi="Cambria"/>
        </w:rPr>
        <w:t xml:space="preserve"> realizowanych po dacie z</w:t>
      </w:r>
      <w:r w:rsidRPr="00A13C60">
        <w:rPr>
          <w:rFonts w:ascii="Cambria" w:hAnsi="Cambria" w:cs="Arial"/>
        </w:rPr>
        <w:t>ł</w:t>
      </w:r>
      <w:r w:rsidRPr="00A13C60">
        <w:rPr>
          <w:rFonts w:ascii="Cambria" w:hAnsi="Cambria"/>
        </w:rPr>
        <w:t>oż</w:t>
      </w:r>
      <w:r w:rsidRPr="00A13C60">
        <w:rPr>
          <w:rFonts w:ascii="Cambria" w:hAnsi="Cambria" w:cs="Arial"/>
        </w:rPr>
        <w:t>e</w:t>
      </w:r>
      <w:r w:rsidRPr="00A13C60">
        <w:rPr>
          <w:rFonts w:ascii="Cambria" w:hAnsi="Cambria"/>
        </w:rPr>
        <w:t>nia wniosku,</w:t>
      </w:r>
      <w:r w:rsidR="00EE63A5" w:rsidRPr="00A13C60">
        <w:rPr>
          <w:rFonts w:ascii="Cambria" w:hAnsi="Cambria"/>
        </w:rPr>
        <w:t xml:space="preserve"> pod warunkiem uznania waloryzacji za zasadną</w:t>
      </w:r>
      <w:r w:rsidRPr="00A13C60">
        <w:rPr>
          <w:rFonts w:ascii="Cambria" w:hAnsi="Cambria"/>
        </w:rPr>
        <w:t xml:space="preserve">. </w:t>
      </w:r>
    </w:p>
    <w:p w14:paraId="39D6B235" w14:textId="77777777" w:rsidR="00EE63A5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Każ</w:t>
      </w:r>
      <w:r w:rsidRPr="00A13C60">
        <w:rPr>
          <w:rFonts w:ascii="Cambria" w:hAnsi="Cambria" w:cs="Arial"/>
        </w:rPr>
        <w:t>d</w:t>
      </w:r>
      <w:r w:rsidRPr="00A13C60">
        <w:rPr>
          <w:rFonts w:ascii="Cambria" w:hAnsi="Cambria"/>
        </w:rPr>
        <w:t>a ze Strony jest uprawniona do wystą</w:t>
      </w:r>
      <w:r w:rsidRPr="00A13C60">
        <w:rPr>
          <w:rFonts w:ascii="Cambria" w:hAnsi="Cambria" w:cs="Arial"/>
        </w:rPr>
        <w:t>p</w:t>
      </w:r>
      <w:r w:rsidRPr="00A13C60">
        <w:rPr>
          <w:rFonts w:ascii="Cambria" w:hAnsi="Cambria"/>
        </w:rPr>
        <w:t>ienia z wnioskiem o zmianę</w:t>
      </w:r>
      <w:r w:rsidRPr="00A13C60">
        <w:rPr>
          <w:rFonts w:ascii="Cambria" w:hAnsi="Cambria" w:cs="Arial"/>
        </w:rPr>
        <w:t>̨</w:t>
      </w:r>
      <w:r w:rsidRPr="00A13C60">
        <w:rPr>
          <w:rFonts w:ascii="Cambria" w:hAnsi="Cambria"/>
        </w:rPr>
        <w:t xml:space="preserve"> wynagrodzenia. </w:t>
      </w:r>
    </w:p>
    <w:p w14:paraId="7C7F63EE" w14:textId="77777777" w:rsidR="00D07D6A" w:rsidRPr="00A13C60" w:rsidRDefault="00D07D6A" w:rsidP="00A13C60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ind w:left="284"/>
        <w:jc w:val="both"/>
        <w:rPr>
          <w:rFonts w:ascii="Cambria" w:hAnsi="Cambria"/>
        </w:rPr>
      </w:pPr>
      <w:r w:rsidRPr="00A13C60">
        <w:rPr>
          <w:rFonts w:ascii="Cambria" w:hAnsi="Cambria"/>
        </w:rPr>
        <w:t>Wykonawca, którego wynagrodzenie zostało zmienione oparciu o zapisy niniejszego paragrafu, zobowiązany jest do zmiany wynagrodzenia przysługującego podwykonawcy, z którym zawarł umowę̨, w zakresie odpowiadającym zmianom cen materiałów lub kosztów dotyczących zobowiązania podwykonawcy</w:t>
      </w:r>
      <w:r w:rsidRPr="00A13C60">
        <w:rPr>
          <w:rFonts w:ascii="Cambria" w:hAnsi="Cambria"/>
          <w:color w:val="212529"/>
        </w:rPr>
        <w:t>, jeżeli łącznie spełnione są następujące warunki:</w:t>
      </w:r>
    </w:p>
    <w:p w14:paraId="3E29A902" w14:textId="77777777" w:rsidR="00D07D6A" w:rsidRPr="00A13C60" w:rsidRDefault="00D07D6A" w:rsidP="00A13C60">
      <w:pPr>
        <w:pStyle w:val="Akapitzlist"/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A13C60">
        <w:rPr>
          <w:rFonts w:ascii="Cambria" w:hAnsi="Cambria"/>
          <w:color w:val="212529"/>
          <w:sz w:val="24"/>
          <w:szCs w:val="24"/>
        </w:rPr>
        <w:t>przedmiotem umowy są dostawy lub usługi;</w:t>
      </w:r>
    </w:p>
    <w:p w14:paraId="5F457BD4" w14:textId="77777777" w:rsidR="00D07D6A" w:rsidRPr="00A13C60" w:rsidRDefault="00D07D6A" w:rsidP="00A13C60">
      <w:pPr>
        <w:pStyle w:val="Akapitzlist"/>
        <w:widowControl/>
        <w:numPr>
          <w:ilvl w:val="0"/>
          <w:numId w:val="20"/>
        </w:numPr>
        <w:autoSpaceDE/>
        <w:autoSpaceDN/>
        <w:spacing w:line="360" w:lineRule="auto"/>
        <w:contextualSpacing/>
        <w:jc w:val="left"/>
        <w:rPr>
          <w:rFonts w:ascii="Cambria" w:hAnsi="Cambria"/>
          <w:color w:val="212529"/>
          <w:sz w:val="24"/>
          <w:szCs w:val="24"/>
        </w:rPr>
      </w:pPr>
      <w:r w:rsidRPr="00A13C60">
        <w:rPr>
          <w:rFonts w:ascii="Cambria" w:hAnsi="Cambria"/>
          <w:color w:val="212529"/>
          <w:sz w:val="24"/>
          <w:szCs w:val="24"/>
        </w:rPr>
        <w:lastRenderedPageBreak/>
        <w:t>okres obowiązywania umowy przekracza 6 miesięcy.</w:t>
      </w:r>
    </w:p>
    <w:p w14:paraId="07AC6683" w14:textId="77777777" w:rsidR="00EE63A5" w:rsidRPr="00A13C60" w:rsidRDefault="00EE63A5" w:rsidP="00A13C60">
      <w:pPr>
        <w:pStyle w:val="Tekstpodstawowy"/>
        <w:spacing w:before="1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7BE551AE" w14:textId="77777777" w:rsidR="00471EAE" w:rsidRPr="00A13C60" w:rsidRDefault="00000000" w:rsidP="00A13C60">
      <w:pPr>
        <w:spacing w:line="360" w:lineRule="auto"/>
        <w:ind w:left="28" w:right="28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9</w:t>
      </w:r>
    </w:p>
    <w:p w14:paraId="277B72DA" w14:textId="77777777" w:rsidR="00471EAE" w:rsidRPr="00A13C60" w:rsidRDefault="00000000" w:rsidP="00A13C60">
      <w:pPr>
        <w:spacing w:before="35" w:line="360" w:lineRule="auto"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Ochrona danych osobowych</w:t>
      </w:r>
    </w:p>
    <w:p w14:paraId="45F1EB96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before="21" w:line="360" w:lineRule="auto"/>
        <w:ind w:right="111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Jeżeli w trakcie realizacji umowy dojdzie do przekazania wykonawcy danych osobowych niezbędnych do realizacji zamówienia, zamawiający będzie ich administratorem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rozumieniu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art.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4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pkt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7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Rozporządzenia</w:t>
      </w:r>
      <w:r w:rsidRPr="00A13C60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PE</w:t>
      </w:r>
      <w:r w:rsidRPr="00A13C60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Rady</w:t>
      </w:r>
      <w:r w:rsidRPr="00A13C60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(UE)</w:t>
      </w:r>
      <w:r w:rsidRPr="00A13C60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2016/679 z dnia 27 kwietnia 2016 r. (zwane dalej „Rozporządzeniem”), a Wykonawca – podmiotem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przetwarzającym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dane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rozumieniu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pkt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8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tego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przepisu.</w:t>
      </w:r>
    </w:p>
    <w:p w14:paraId="6CE7C3E3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2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powierza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Wykonawcy,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trybie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art.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28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Rozporządzenia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osobowe do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przetwarzania,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wyłącznie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celu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przedmiotu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niniejszej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</w:t>
      </w:r>
    </w:p>
    <w:p w14:paraId="1252D8F9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zobowiązuje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się:</w:t>
      </w:r>
    </w:p>
    <w:p w14:paraId="0F5A8587" w14:textId="77777777" w:rsidR="00471EAE" w:rsidRPr="00A13C60" w:rsidRDefault="00000000" w:rsidP="00A13C60">
      <w:pPr>
        <w:pStyle w:val="Akapitzlist"/>
        <w:numPr>
          <w:ilvl w:val="1"/>
          <w:numId w:val="2"/>
        </w:numPr>
        <w:tabs>
          <w:tab w:val="left" w:pos="1110"/>
        </w:tabs>
        <w:spacing w:before="32" w:line="360" w:lineRule="auto"/>
        <w:ind w:right="119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przetwarzać powierzone mu dane osobowe zgodnie z niniejszą umową, Rozporządzeniem oraz z innymi przepisami prawa powszechnie obowiązującego,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które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chronią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prawa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osób,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których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dane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dotyczą,</w:t>
      </w:r>
    </w:p>
    <w:p w14:paraId="1EC140F2" w14:textId="77777777" w:rsidR="00471EAE" w:rsidRPr="00A13C60" w:rsidRDefault="00000000" w:rsidP="00A13C60">
      <w:pPr>
        <w:pStyle w:val="Akapitzlist"/>
        <w:numPr>
          <w:ilvl w:val="1"/>
          <w:numId w:val="2"/>
        </w:numPr>
        <w:tabs>
          <w:tab w:val="left" w:pos="1110"/>
        </w:tabs>
        <w:spacing w:line="360" w:lineRule="auto"/>
        <w:ind w:right="118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 zabezpieczenia przetwarzanych danych, poprzez stosowanie odpowiednich środków technicznych i organizacyjnych zapewniających adekwatny stopień bezpieczeństwa odpowiadający ryzyku związanym z przetwarzaniem danych osobowych,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których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mowa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art.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32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Rozporządzenia,</w:t>
      </w:r>
    </w:p>
    <w:p w14:paraId="76E54087" w14:textId="77777777" w:rsidR="00471EAE" w:rsidRPr="00A13C60" w:rsidRDefault="00000000" w:rsidP="00A13C60">
      <w:pPr>
        <w:pStyle w:val="Akapitzlist"/>
        <w:numPr>
          <w:ilvl w:val="1"/>
          <w:numId w:val="2"/>
        </w:numPr>
        <w:tabs>
          <w:tab w:val="left" w:pos="1110"/>
        </w:tabs>
        <w:spacing w:line="360" w:lineRule="auto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dołożyć należytej staranności przy przetwarzaniu powierzonych</w:t>
      </w:r>
      <w:r w:rsidRPr="00A13C60">
        <w:rPr>
          <w:rFonts w:ascii="Cambria" w:hAnsi="Cambria" w:cs="Times New Roman"/>
          <w:spacing w:val="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danych</w:t>
      </w:r>
    </w:p>
    <w:p w14:paraId="53E97939" w14:textId="77777777" w:rsidR="00471EAE" w:rsidRPr="00A13C60" w:rsidRDefault="00000000" w:rsidP="00A13C60">
      <w:pPr>
        <w:spacing w:before="34" w:line="360" w:lineRule="auto"/>
        <w:ind w:left="1110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osobowych,</w:t>
      </w:r>
    </w:p>
    <w:p w14:paraId="3EDC550D" w14:textId="77777777" w:rsidR="00471EAE" w:rsidRPr="00A13C60" w:rsidRDefault="00000000" w:rsidP="00A13C60">
      <w:pPr>
        <w:pStyle w:val="Akapitzlist"/>
        <w:numPr>
          <w:ilvl w:val="1"/>
          <w:numId w:val="2"/>
        </w:numPr>
        <w:tabs>
          <w:tab w:val="left" w:pos="1110"/>
        </w:tabs>
        <w:spacing w:before="43" w:line="360" w:lineRule="auto"/>
        <w:ind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do nadania upoważnień do przetwarzania danych osobowych wszystkim osobom,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przetwarzały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powierzone</w:t>
      </w:r>
      <w:r w:rsidRPr="00A13C60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dane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celu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realizacji niniejszej umowy,</w:t>
      </w:r>
    </w:p>
    <w:p w14:paraId="25B7A94B" w14:textId="77777777" w:rsidR="00471EAE" w:rsidRPr="00A13C60" w:rsidRDefault="00000000" w:rsidP="00A13C60">
      <w:pPr>
        <w:pStyle w:val="Akapitzlist"/>
        <w:numPr>
          <w:ilvl w:val="1"/>
          <w:numId w:val="2"/>
        </w:numPr>
        <w:tabs>
          <w:tab w:val="left" w:pos="1110"/>
        </w:tabs>
        <w:spacing w:before="2" w:line="360" w:lineRule="auto"/>
        <w:ind w:right="119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zapewnić zachowanie w tajemnicy (o której mowa w art. 28 ust 3 pkt b Rozporządzenia) przetwarzanych danych przez osoby, które upoważnia do przetwarzania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danych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osobowych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celu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realizacji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niniejszej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umowy,</w:t>
      </w:r>
      <w:r w:rsidRPr="00A13C60">
        <w:rPr>
          <w:rFonts w:ascii="Cambria" w:hAnsi="Cambria" w:cs="Times New Roman"/>
          <w:spacing w:val="-1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zarówno w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trakcie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zatrudnienia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ich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Podmiocie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przetwarzającym,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jego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ustaniu.</w:t>
      </w:r>
    </w:p>
    <w:p w14:paraId="11E6665C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po wykonaniu przedmiotu zamówienia, usuwa / zwraca Zamawiającemu wszelkie dane osobowe oraz usuwa wszelkie ich istniejące kopie, chyba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że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Unii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państwa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członkowskiego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nakazują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przechowywanie danych</w:t>
      </w:r>
      <w:r w:rsidRPr="00A13C60">
        <w:rPr>
          <w:rFonts w:ascii="Cambria" w:hAnsi="Cambria" w:cs="Times New Roman"/>
          <w:spacing w:val="-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osobowych.</w:t>
      </w:r>
    </w:p>
    <w:p w14:paraId="4EF18F2B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 xml:space="preserve">Wykonawca pomaga Zamawiającemu w niezbędnym zakresie wywiązywać się z </w:t>
      </w:r>
      <w:r w:rsidRPr="00A13C60">
        <w:rPr>
          <w:rFonts w:ascii="Cambria" w:hAnsi="Cambria" w:cs="Times New Roman"/>
          <w:sz w:val="24"/>
          <w:szCs w:val="24"/>
        </w:rPr>
        <w:lastRenderedPageBreak/>
        <w:t>obowiązku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odpowiadania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żądania</w:t>
      </w:r>
      <w:r w:rsidRPr="00A13C60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osoby,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której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dane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dotyczą</w:t>
      </w:r>
      <w:r w:rsidRPr="00A13C60">
        <w:rPr>
          <w:rFonts w:ascii="Cambria" w:hAnsi="Cambria" w:cs="Times New Roman"/>
          <w:spacing w:val="-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oraz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wywiązywania się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obowiązków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określonych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art.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32-36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Rozporządzenia.</w:t>
      </w:r>
    </w:p>
    <w:p w14:paraId="240E43DB" w14:textId="77777777" w:rsidR="009774A8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Wykonawca, po stwierdzeniu naruszenia ochrony danych osobowych bez zbędnej zwłoki</w:t>
      </w:r>
      <w:r w:rsidRPr="00A13C60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zgłasza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</w:t>
      </w:r>
      <w:r w:rsidRPr="00A13C60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administratorowi,</w:t>
      </w:r>
      <w:r w:rsidRPr="00A13C60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później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niż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ciągu</w:t>
      </w:r>
      <w:r w:rsidRPr="00A13C60">
        <w:rPr>
          <w:rFonts w:ascii="Cambria" w:hAnsi="Cambria" w:cs="Times New Roman"/>
          <w:spacing w:val="-2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72</w:t>
      </w:r>
      <w:r w:rsidRPr="00A13C60">
        <w:rPr>
          <w:rFonts w:ascii="Cambria" w:hAnsi="Cambria" w:cs="Times New Roman"/>
          <w:spacing w:val="-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godzin</w:t>
      </w:r>
      <w:r w:rsidRPr="00A13C60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od</w:t>
      </w:r>
      <w:r w:rsidRPr="00A13C60">
        <w:rPr>
          <w:rFonts w:ascii="Cambria" w:hAnsi="Cambria" w:cs="Times New Roman"/>
          <w:spacing w:val="-2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stwierdzenia naruszenia.</w:t>
      </w:r>
    </w:p>
    <w:p w14:paraId="524DFD3A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Zamawiający,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zgodnie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art.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28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ust.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3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pkt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h)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Rozporządzenia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ma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prawo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kontroli,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czy środki zastosowane przez Wykonawcę przy przetwarzaniu i zabezpieczeniu powierzonych danych osobowych spełniają postanowienia umowy, w tym zlecenia jej wykonania audytorowi.</w:t>
      </w:r>
    </w:p>
    <w:p w14:paraId="14F87DA7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9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Zamawiający realizować będzie prawo kontroli w godzinach pracy Wykonawcy informując</w:t>
      </w:r>
      <w:r w:rsidRPr="00A13C60">
        <w:rPr>
          <w:rFonts w:ascii="Cambria" w:hAnsi="Cambria" w:cs="Times New Roman"/>
          <w:spacing w:val="-1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kontroli</w:t>
      </w:r>
      <w:r w:rsidRPr="00A13C60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minimum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3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dni</w:t>
      </w:r>
      <w:r w:rsidRPr="00A13C60">
        <w:rPr>
          <w:rFonts w:ascii="Cambria" w:hAnsi="Cambria" w:cs="Times New Roman"/>
          <w:spacing w:val="-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przed</w:t>
      </w:r>
      <w:r w:rsidRPr="00A13C60">
        <w:rPr>
          <w:rFonts w:ascii="Cambria" w:hAnsi="Cambria" w:cs="Times New Roman"/>
          <w:spacing w:val="-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planowanym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jej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przeprowadzeniem.</w:t>
      </w:r>
    </w:p>
    <w:p w14:paraId="1BF93282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9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zobowiązuje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się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usunięcia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uchybień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stwierdzonych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podczas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kontroli w terminie nie dłuższym niż 7</w:t>
      </w:r>
      <w:r w:rsidRPr="00A13C60">
        <w:rPr>
          <w:rFonts w:ascii="Cambria" w:hAnsi="Cambria" w:cs="Times New Roman"/>
          <w:spacing w:val="-3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dni</w:t>
      </w:r>
    </w:p>
    <w:p w14:paraId="4213599A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udostępnia Zamawiającemu wszelkie informacje niezbędne</w:t>
      </w:r>
      <w:r w:rsidRPr="00A13C60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</w:p>
    <w:p w14:paraId="7B614182" w14:textId="77777777" w:rsidR="00471EAE" w:rsidRPr="00A13C60" w:rsidRDefault="00000000" w:rsidP="00A13C60">
      <w:pPr>
        <w:spacing w:before="30" w:line="360" w:lineRule="auto"/>
        <w:ind w:left="543"/>
        <w:jc w:val="both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wykazania spełnienia obowiązków określonych w art. 28 Rozporządzenia.</w:t>
      </w:r>
    </w:p>
    <w:p w14:paraId="5D1B0CE3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before="43" w:line="360" w:lineRule="auto"/>
        <w:ind w:right="116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może powierzyć dane osobowe objęte niniejszą umową do dalszego przetwarzania podwykonawcom jedynie w celu wykonania umowy po uzyskaniu uprzedniej pisemnej zgody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71CA599F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before="1" w:line="360" w:lineRule="auto"/>
        <w:ind w:right="119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Podwykonawca, winien spełniać te same gwarancje i obowiązki jakie zostały nałożone na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Wykonawcę.</w:t>
      </w:r>
    </w:p>
    <w:p w14:paraId="7ADD1DF2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8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ponosi pełną odpowiedzialność wobec Zamawiającego za działanie podwykonawcy w zakresie obowiązku ochrony</w:t>
      </w:r>
      <w:r w:rsidRPr="00A13C60">
        <w:rPr>
          <w:rFonts w:ascii="Cambria" w:hAnsi="Cambria" w:cs="Times New Roman"/>
          <w:spacing w:val="-3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danych.</w:t>
      </w:r>
    </w:p>
    <w:p w14:paraId="0FD2D06B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259243F5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Wykonawca zobowiązuje się do zachowania w tajemnicy wszelkich informacji, danych, materiałów, dokumentów i danych osobowych otrzymanych od Zamawiającego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oraz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danych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uzyskanych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jakikolwiek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inny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sposób,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zamierzony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pacing w:val="2"/>
          <w:sz w:val="24"/>
          <w:szCs w:val="24"/>
        </w:rPr>
        <w:t xml:space="preserve">czy </w:t>
      </w:r>
      <w:r w:rsidRPr="00A13C60">
        <w:rPr>
          <w:rFonts w:ascii="Cambria" w:hAnsi="Cambria" w:cs="Times New Roman"/>
          <w:sz w:val="24"/>
          <w:szCs w:val="24"/>
        </w:rPr>
        <w:t>przypadkowy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formie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ustnej,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pisemnej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elektronicznej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(„dane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poufne”).</w:t>
      </w:r>
    </w:p>
    <w:p w14:paraId="7745D27C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544"/>
        </w:tabs>
        <w:spacing w:line="360" w:lineRule="auto"/>
        <w:ind w:right="115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lastRenderedPageBreak/>
        <w:t>Podmiot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przetwarzający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oświadcza,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związku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ze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zobowiązaniem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zachowania w tajemnicy danych poufnych nie będą one wykorzystywane, ujawniane ani udostępniane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innym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celu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niż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wykonanie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Umowy,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chyba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że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konieczność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ujawnienia posiadanych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informacji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wynika</w:t>
      </w:r>
      <w:r w:rsidRPr="00A13C60">
        <w:rPr>
          <w:rFonts w:ascii="Cambria" w:hAnsi="Cambria" w:cs="Times New Roman"/>
          <w:spacing w:val="2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obowiązujących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przepisów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prawa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Umowy.</w:t>
      </w:r>
    </w:p>
    <w:p w14:paraId="4CA8DFFF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683"/>
        </w:tabs>
        <w:spacing w:line="360" w:lineRule="auto"/>
        <w:ind w:left="682" w:right="115" w:hanging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przypadku, gdy wykonanie obowiązków, o których mowa w art. 15 ust. 1-3 rozporządzenia 2016/679, wymagałoby niewspółmiernie dużego wysiłku, zamawiający może żądać od osoby, której dane dotyczą, wskazania dodatkowych informacji</w:t>
      </w:r>
      <w:r w:rsidRPr="00A13C60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mających</w:t>
      </w:r>
      <w:r w:rsidRPr="00A13C60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celu</w:t>
      </w:r>
      <w:r w:rsidRPr="00A13C60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sprecyzowanie</w:t>
      </w:r>
      <w:r w:rsidRPr="00A13C60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żądania,</w:t>
      </w:r>
      <w:r w:rsidRPr="00A13C60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szczególności</w:t>
      </w:r>
      <w:r w:rsidRPr="00A13C60">
        <w:rPr>
          <w:rFonts w:ascii="Cambria" w:hAnsi="Cambria" w:cs="Times New Roman"/>
          <w:spacing w:val="-4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podania</w:t>
      </w:r>
      <w:r w:rsidRPr="00A13C60">
        <w:rPr>
          <w:rFonts w:ascii="Cambria" w:hAnsi="Cambria" w:cs="Times New Roman"/>
          <w:spacing w:val="-4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nazwy lub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daty</w:t>
      </w:r>
      <w:r w:rsidRPr="00A13C60">
        <w:rPr>
          <w:rFonts w:ascii="Cambria" w:hAnsi="Cambria" w:cs="Times New Roman"/>
          <w:spacing w:val="-1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postępowania</w:t>
      </w:r>
      <w:r w:rsidRPr="00A13C60">
        <w:rPr>
          <w:rFonts w:ascii="Cambria" w:hAnsi="Cambria" w:cs="Times New Roman"/>
          <w:spacing w:val="-15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udzielenie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zamówienia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publicznego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konkursu.</w:t>
      </w:r>
    </w:p>
    <w:p w14:paraId="05A62AB5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683"/>
        </w:tabs>
        <w:spacing w:line="360" w:lineRule="auto"/>
        <w:ind w:left="682" w:right="122" w:hanging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Skorzystanie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osobę,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której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dane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dotyczą,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uprawnienia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do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sprostowania</w:t>
      </w:r>
      <w:r w:rsidRPr="00A13C60">
        <w:rPr>
          <w:rFonts w:ascii="Cambria" w:hAnsi="Cambria" w:cs="Times New Roman"/>
          <w:spacing w:val="-1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 uzupełnienia danych osobowych, o którym mowa w art. 16 rozporządzenia 2016/679,</w:t>
      </w:r>
      <w:r w:rsidRPr="00A13C60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</w:t>
      </w:r>
      <w:r w:rsidRPr="00A13C60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może</w:t>
      </w:r>
      <w:r w:rsidRPr="00A13C60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skutkować</w:t>
      </w:r>
      <w:r w:rsidRPr="00A13C60">
        <w:rPr>
          <w:rFonts w:ascii="Cambria" w:hAnsi="Cambria" w:cs="Times New Roman"/>
          <w:spacing w:val="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zmianą</w:t>
      </w:r>
      <w:r w:rsidRPr="00A13C60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wyniku</w:t>
      </w:r>
      <w:r w:rsidRPr="00A13C60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postępowania</w:t>
      </w:r>
      <w:r w:rsidRPr="00A13C60">
        <w:rPr>
          <w:rFonts w:ascii="Cambria" w:hAnsi="Cambria" w:cs="Times New Roman"/>
          <w:spacing w:val="2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</w:t>
      </w:r>
      <w:r w:rsidRPr="00A13C60">
        <w:rPr>
          <w:rFonts w:ascii="Cambria" w:hAnsi="Cambria" w:cs="Times New Roman"/>
          <w:spacing w:val="2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udzielenie</w:t>
      </w:r>
      <w:r w:rsidR="00912897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zamówienia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publicznego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konkursu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ani</w:t>
      </w:r>
      <w:r w:rsidRPr="00A13C60">
        <w:rPr>
          <w:rFonts w:ascii="Cambria" w:hAnsi="Cambria" w:cs="Times New Roman"/>
          <w:spacing w:val="-2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zmianą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postanowień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zakresie niezgodnym z</w:t>
      </w:r>
      <w:r w:rsidRPr="00A13C60">
        <w:rPr>
          <w:rFonts w:ascii="Cambria" w:hAnsi="Cambria" w:cs="Times New Roman"/>
          <w:spacing w:val="-1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ustawą.</w:t>
      </w:r>
    </w:p>
    <w:p w14:paraId="52C118E6" w14:textId="77777777" w:rsidR="00471EAE" w:rsidRPr="00A13C60" w:rsidRDefault="00000000" w:rsidP="00A13C60">
      <w:pPr>
        <w:pStyle w:val="Akapitzlist"/>
        <w:numPr>
          <w:ilvl w:val="0"/>
          <w:numId w:val="2"/>
        </w:numPr>
        <w:tabs>
          <w:tab w:val="left" w:pos="683"/>
        </w:tabs>
        <w:spacing w:line="360" w:lineRule="auto"/>
        <w:ind w:left="682" w:right="118" w:hanging="56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sprawach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nieuregulowanych</w:t>
      </w:r>
      <w:r w:rsidRPr="00A13C60">
        <w:rPr>
          <w:rFonts w:ascii="Cambria" w:hAnsi="Cambria" w:cs="Times New Roman"/>
          <w:spacing w:val="-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niniejszym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paragrafem,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zastosowanie</w:t>
      </w:r>
      <w:r w:rsidRPr="00A13C60">
        <w:rPr>
          <w:rFonts w:ascii="Cambria" w:hAnsi="Cambria" w:cs="Times New Roman"/>
          <w:spacing w:val="-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</w:t>
      </w:r>
      <w:r w:rsidRPr="00A13C60">
        <w:rPr>
          <w:rFonts w:ascii="Cambria" w:hAnsi="Cambria" w:cs="Times New Roman"/>
          <w:spacing w:val="-7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miały przepisy Kodeksu cywilnego, rozporządzenia RODO, Ustawy o ochronie danych osobowych.</w:t>
      </w:r>
    </w:p>
    <w:p w14:paraId="54E523C4" w14:textId="77777777" w:rsidR="00471EAE" w:rsidRPr="00A13C60" w:rsidRDefault="00471EAE" w:rsidP="00A13C60">
      <w:pPr>
        <w:pStyle w:val="Tekstpodstawowy"/>
        <w:spacing w:before="1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759A0BD6" w14:textId="77777777" w:rsidR="00471EAE" w:rsidRPr="00A13C60" w:rsidRDefault="00000000" w:rsidP="00A13C60">
      <w:pPr>
        <w:spacing w:before="1" w:line="360" w:lineRule="auto"/>
        <w:ind w:left="28" w:right="27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§ 11</w:t>
      </w:r>
    </w:p>
    <w:p w14:paraId="31C517B0" w14:textId="77777777" w:rsidR="00471EAE" w:rsidRPr="00A13C60" w:rsidRDefault="00000000" w:rsidP="00A13C60">
      <w:pPr>
        <w:spacing w:before="39" w:line="360" w:lineRule="auto"/>
        <w:ind w:left="28" w:right="29"/>
        <w:jc w:val="center"/>
        <w:rPr>
          <w:rFonts w:ascii="Cambria" w:hAnsi="Cambria" w:cs="Times New Roman"/>
          <w:b/>
          <w:sz w:val="24"/>
          <w:szCs w:val="24"/>
        </w:rPr>
      </w:pPr>
      <w:r w:rsidRPr="00A13C60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712A9A05" w14:textId="77777777" w:rsidR="00471EAE" w:rsidRPr="00A13C60" w:rsidRDefault="00000000" w:rsidP="00A13C60">
      <w:pPr>
        <w:pStyle w:val="Akapitzlist"/>
        <w:numPr>
          <w:ilvl w:val="0"/>
          <w:numId w:val="1"/>
        </w:numPr>
        <w:tabs>
          <w:tab w:val="left" w:pos="400"/>
        </w:tabs>
        <w:spacing w:before="38" w:line="360" w:lineRule="auto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sprawach nieuregulowanych w niniejszej umowie będą miały zastosowanie</w:t>
      </w:r>
      <w:r w:rsidRPr="00A13C60">
        <w:rPr>
          <w:rFonts w:ascii="Cambria" w:hAnsi="Cambria" w:cs="Times New Roman"/>
          <w:spacing w:val="6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właściwe</w:t>
      </w:r>
    </w:p>
    <w:p w14:paraId="0A639EEA" w14:textId="77777777" w:rsidR="00471EAE" w:rsidRPr="00A13C60" w:rsidRDefault="00000000" w:rsidP="00A13C60">
      <w:pPr>
        <w:pStyle w:val="Tekstpodstawowy"/>
        <w:spacing w:before="39" w:line="360" w:lineRule="auto"/>
        <w:ind w:left="399"/>
        <w:jc w:val="left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przepisy Kodeksu Cywilnego.</w:t>
      </w:r>
    </w:p>
    <w:p w14:paraId="2AD43C78" w14:textId="77777777" w:rsidR="00471EAE" w:rsidRPr="00A13C60" w:rsidRDefault="00000000" w:rsidP="00A13C60">
      <w:pPr>
        <w:pStyle w:val="Akapitzlist"/>
        <w:numPr>
          <w:ilvl w:val="0"/>
          <w:numId w:val="1"/>
        </w:numPr>
        <w:tabs>
          <w:tab w:val="left" w:pos="400"/>
        </w:tabs>
        <w:spacing w:before="38" w:line="360" w:lineRule="auto"/>
        <w:ind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Strony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postanawiają,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pacing w:val="-11"/>
          <w:sz w:val="24"/>
          <w:szCs w:val="24"/>
        </w:rPr>
        <w:t>i</w:t>
      </w:r>
      <w:r w:rsidR="00C36C74" w:rsidRPr="00A13C60">
        <w:rPr>
          <w:rFonts w:ascii="Cambria" w:hAnsi="Cambria" w:cs="Times New Roman"/>
          <w:spacing w:val="-11"/>
          <w:sz w:val="24"/>
          <w:szCs w:val="24"/>
        </w:rPr>
        <w:t>ż</w:t>
      </w:r>
      <w:r w:rsidRPr="00A13C60">
        <w:rPr>
          <w:rFonts w:ascii="Cambria" w:hAnsi="Cambria" w:cs="Times New Roman"/>
          <w:spacing w:val="1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korespondencja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kierowana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będzie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adres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podany</w:t>
      </w:r>
      <w:r w:rsidRPr="00A13C60">
        <w:rPr>
          <w:rFonts w:ascii="Cambria" w:hAnsi="Cambria" w:cs="Times New Roman"/>
          <w:spacing w:val="-30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</w:t>
      </w:r>
      <w:r w:rsidRPr="00A13C60">
        <w:rPr>
          <w:rFonts w:ascii="Cambria" w:hAnsi="Cambria" w:cs="Times New Roman"/>
          <w:spacing w:val="-3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umowie</w:t>
      </w:r>
      <w:r w:rsidRPr="00A13C60">
        <w:rPr>
          <w:rFonts w:ascii="Cambria" w:hAnsi="Cambria" w:cs="Times New Roman"/>
          <w:spacing w:val="-29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lub</w:t>
      </w:r>
      <w:r w:rsidRPr="00A13C60">
        <w:rPr>
          <w:rFonts w:ascii="Cambria" w:hAnsi="Cambria" w:cs="Times New Roman"/>
          <w:spacing w:val="-3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pacing w:val="-12"/>
          <w:sz w:val="24"/>
          <w:szCs w:val="24"/>
        </w:rPr>
        <w:t xml:space="preserve">inny, </w:t>
      </w:r>
      <w:r w:rsidRPr="00A13C60">
        <w:rPr>
          <w:rFonts w:ascii="Cambria" w:hAnsi="Cambria" w:cs="Times New Roman"/>
          <w:sz w:val="24"/>
          <w:szCs w:val="24"/>
        </w:rPr>
        <w:t xml:space="preserve">o </w:t>
      </w:r>
      <w:r w:rsidRPr="00A13C60">
        <w:rPr>
          <w:rFonts w:ascii="Cambria" w:hAnsi="Cambria" w:cs="Times New Roman"/>
          <w:spacing w:val="-11"/>
          <w:sz w:val="24"/>
          <w:szCs w:val="24"/>
        </w:rPr>
        <w:t xml:space="preserve">kto </w:t>
      </w:r>
      <w:r w:rsidRPr="00A13C60">
        <w:rPr>
          <w:rFonts w:ascii="Cambria" w:hAnsi="Cambria" w:cs="Times New Roman"/>
          <w:sz w:val="24"/>
          <w:szCs w:val="24"/>
        </w:rPr>
        <w:t xml:space="preserve">rym Strona została pisemnie powiadomiona ze </w:t>
      </w:r>
      <w:r w:rsidR="00C36C74" w:rsidRPr="00A13C60">
        <w:rPr>
          <w:rFonts w:ascii="Cambria" w:hAnsi="Cambria" w:cs="Times New Roman"/>
          <w:sz w:val="24"/>
          <w:szCs w:val="24"/>
        </w:rPr>
        <w:t>skutkiem doręczenia</w:t>
      </w:r>
      <w:r w:rsidRPr="00A13C60">
        <w:rPr>
          <w:rFonts w:ascii="Cambria" w:hAnsi="Cambria" w:cs="Times New Roman"/>
          <w:sz w:val="24"/>
          <w:szCs w:val="24"/>
        </w:rPr>
        <w:t xml:space="preserve"> </w:t>
      </w:r>
      <w:r w:rsidR="00C36C74" w:rsidRPr="00A13C60">
        <w:rPr>
          <w:rFonts w:ascii="Cambria" w:hAnsi="Cambria" w:cs="Times New Roman"/>
          <w:spacing w:val="-5"/>
          <w:sz w:val="24"/>
          <w:szCs w:val="24"/>
        </w:rPr>
        <w:t>korespondencji w</w:t>
      </w:r>
      <w:r w:rsidRPr="00A13C60">
        <w:rPr>
          <w:rFonts w:ascii="Cambria" w:hAnsi="Cambria" w:cs="Times New Roman"/>
          <w:sz w:val="24"/>
          <w:szCs w:val="24"/>
        </w:rPr>
        <w:t xml:space="preserve"> dniu drugiego</w:t>
      </w:r>
      <w:r w:rsidRPr="00A13C60">
        <w:rPr>
          <w:rFonts w:ascii="Cambria" w:hAnsi="Cambria" w:cs="Times New Roman"/>
          <w:spacing w:val="-18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awiza.</w:t>
      </w:r>
    </w:p>
    <w:p w14:paraId="2B2089AF" w14:textId="77777777" w:rsidR="00471EAE" w:rsidRPr="00A13C60" w:rsidRDefault="00000000" w:rsidP="00A13C60">
      <w:pPr>
        <w:pStyle w:val="Akapitzlist"/>
        <w:numPr>
          <w:ilvl w:val="0"/>
          <w:numId w:val="1"/>
        </w:numPr>
        <w:tabs>
          <w:tab w:val="left" w:pos="400"/>
          <w:tab w:val="left" w:pos="2876"/>
          <w:tab w:val="left" w:pos="5502"/>
          <w:tab w:val="left" w:pos="8718"/>
        </w:tabs>
        <w:spacing w:line="360" w:lineRule="auto"/>
        <w:ind w:right="114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W zakresie praw i obowiązków Stron niniejszej umowy, integralną je część stanowi SWZ przetargu nieograniczonego na dostawę oleju napędowego i zakup benzyny bezołowiowej oraz</w:t>
      </w:r>
      <w:r w:rsidR="00643D9F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oferta</w:t>
      </w:r>
      <w:r w:rsidR="00643D9F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Wykonawcy</w:t>
      </w:r>
      <w:r w:rsidR="00643D9F" w:rsidRPr="00A13C60">
        <w:rPr>
          <w:rFonts w:ascii="Cambria" w:hAnsi="Cambria" w:cs="Times New Roman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pacing w:val="-5"/>
          <w:sz w:val="24"/>
          <w:szCs w:val="24"/>
        </w:rPr>
        <w:t xml:space="preserve">wraz </w:t>
      </w:r>
      <w:r w:rsidRPr="00A13C60">
        <w:rPr>
          <w:rFonts w:ascii="Cambria" w:hAnsi="Cambria" w:cs="Times New Roman"/>
          <w:sz w:val="24"/>
          <w:szCs w:val="24"/>
        </w:rPr>
        <w:t>ze wszystkimi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załącznikami.</w:t>
      </w:r>
    </w:p>
    <w:p w14:paraId="1A4EB9FF" w14:textId="77777777" w:rsidR="00471EAE" w:rsidRPr="00A13C60" w:rsidRDefault="00000000" w:rsidP="00A13C60">
      <w:pPr>
        <w:pStyle w:val="Akapitzlist"/>
        <w:numPr>
          <w:ilvl w:val="0"/>
          <w:numId w:val="1"/>
        </w:numPr>
        <w:tabs>
          <w:tab w:val="left" w:pos="400"/>
        </w:tabs>
        <w:spacing w:line="360" w:lineRule="auto"/>
        <w:ind w:right="117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Ewentualne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spory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wynikłe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na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tle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wykonywania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umowy</w:t>
      </w:r>
      <w:r w:rsidRPr="00A13C60">
        <w:rPr>
          <w:rFonts w:ascii="Cambria" w:hAnsi="Cambria" w:cs="Times New Roman"/>
          <w:spacing w:val="-2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rozstrzygane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będą</w:t>
      </w:r>
      <w:r w:rsidRPr="00A13C60">
        <w:rPr>
          <w:rFonts w:ascii="Cambria" w:hAnsi="Cambria" w:cs="Times New Roman"/>
          <w:spacing w:val="-21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przez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Sąd</w:t>
      </w:r>
      <w:r w:rsidRPr="00A13C60">
        <w:rPr>
          <w:rFonts w:ascii="Cambria" w:hAnsi="Cambria" w:cs="Times New Roman"/>
          <w:spacing w:val="-22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właściwy dla siedziby</w:t>
      </w:r>
      <w:r w:rsidRPr="00A13C60">
        <w:rPr>
          <w:rFonts w:ascii="Cambria" w:hAnsi="Cambria" w:cs="Times New Roman"/>
          <w:spacing w:val="-13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Zamawiającego.</w:t>
      </w:r>
    </w:p>
    <w:p w14:paraId="594220AF" w14:textId="77777777" w:rsidR="00471EAE" w:rsidRPr="00A13C60" w:rsidRDefault="00000000" w:rsidP="00A13C60">
      <w:pPr>
        <w:pStyle w:val="Akapitzlist"/>
        <w:numPr>
          <w:ilvl w:val="0"/>
          <w:numId w:val="1"/>
        </w:numPr>
        <w:tabs>
          <w:tab w:val="left" w:pos="400"/>
        </w:tabs>
        <w:spacing w:line="360" w:lineRule="auto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Umowę sporządzono w dwóch jednobrzmiących egzemplarzach, po jednym dla</w:t>
      </w:r>
      <w:r w:rsidRPr="00A13C60">
        <w:rPr>
          <w:rFonts w:ascii="Cambria" w:hAnsi="Cambria" w:cs="Times New Roman"/>
          <w:spacing w:val="44"/>
          <w:sz w:val="24"/>
          <w:szCs w:val="24"/>
        </w:rPr>
        <w:t xml:space="preserve"> </w:t>
      </w:r>
      <w:r w:rsidRPr="00A13C60">
        <w:rPr>
          <w:rFonts w:ascii="Cambria" w:hAnsi="Cambria" w:cs="Times New Roman"/>
          <w:sz w:val="24"/>
          <w:szCs w:val="24"/>
        </w:rPr>
        <w:t>każdej</w:t>
      </w:r>
    </w:p>
    <w:p w14:paraId="58ECCA7D" w14:textId="77777777" w:rsidR="00471EAE" w:rsidRPr="00A13C60" w:rsidRDefault="00000000" w:rsidP="00A13C60">
      <w:pPr>
        <w:pStyle w:val="Tekstpodstawowy"/>
        <w:spacing w:before="26" w:line="360" w:lineRule="auto"/>
        <w:ind w:left="399"/>
        <w:jc w:val="left"/>
        <w:rPr>
          <w:rFonts w:ascii="Cambria" w:hAnsi="Cambria" w:cs="Times New Roman"/>
          <w:sz w:val="24"/>
          <w:szCs w:val="24"/>
        </w:rPr>
      </w:pPr>
      <w:r w:rsidRPr="00A13C60">
        <w:rPr>
          <w:rFonts w:ascii="Cambria" w:hAnsi="Cambria" w:cs="Times New Roman"/>
          <w:sz w:val="24"/>
          <w:szCs w:val="24"/>
        </w:rPr>
        <w:t>ze Stron.</w:t>
      </w:r>
    </w:p>
    <w:p w14:paraId="0F21135A" w14:textId="77777777" w:rsidR="00643D9F" w:rsidRPr="00A13C60" w:rsidRDefault="00643D9F" w:rsidP="00A13C60">
      <w:pPr>
        <w:pStyle w:val="Tekstpodstawowy"/>
        <w:spacing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02F0136E" w14:textId="77777777" w:rsidR="00471EAE" w:rsidRPr="00A13C60" w:rsidRDefault="00471EAE" w:rsidP="00A13C60">
      <w:pPr>
        <w:pStyle w:val="Tekstpodstawowy"/>
        <w:spacing w:before="11" w:line="360" w:lineRule="auto"/>
        <w:jc w:val="left"/>
        <w:rPr>
          <w:rFonts w:ascii="Cambria" w:hAnsi="Cambria" w:cs="Times New Roman"/>
          <w:sz w:val="24"/>
          <w:szCs w:val="24"/>
        </w:rPr>
      </w:pPr>
    </w:p>
    <w:p w14:paraId="4F260B1F" w14:textId="77777777" w:rsidR="00471EAE" w:rsidRPr="00A13C60" w:rsidRDefault="00471EAE" w:rsidP="00A13C60">
      <w:pPr>
        <w:spacing w:line="360" w:lineRule="auto"/>
        <w:rPr>
          <w:rFonts w:ascii="Cambria" w:hAnsi="Cambria" w:cs="Times New Roman"/>
          <w:sz w:val="24"/>
          <w:szCs w:val="24"/>
        </w:rPr>
      </w:pPr>
    </w:p>
    <w:sectPr w:rsidR="00471EAE" w:rsidRPr="00A13C60">
      <w:headerReference w:type="default" r:id="rId8"/>
      <w:footerReference w:type="default" r:id="rId9"/>
      <w:pgSz w:w="11910" w:h="16840"/>
      <w:pgMar w:top="1320" w:right="1300" w:bottom="1200" w:left="1300" w:header="707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FCE74" w14:textId="77777777" w:rsidR="0046519C" w:rsidRDefault="0046519C">
      <w:r>
        <w:separator/>
      </w:r>
    </w:p>
  </w:endnote>
  <w:endnote w:type="continuationSeparator" w:id="0">
    <w:p w14:paraId="71361B73" w14:textId="77777777" w:rsidR="0046519C" w:rsidRDefault="00465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adea">
    <w:altName w:val="Cambria"/>
    <w:panose1 w:val="020B0604020202020204"/>
    <w:charset w:val="00"/>
    <w:family w:val="roman"/>
    <w:pitch w:val="variable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altName w:val="Palatino Linotype"/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rlito">
    <w:altName w:val="Arial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F3452" w14:textId="77777777" w:rsidR="00471EAE" w:rsidRDefault="003D685E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17535F0F" wp14:editId="7472788C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7926906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87893E" w14:textId="77777777" w:rsidR="00471EAE" w:rsidRDefault="00000000">
                          <w:pPr>
                            <w:pStyle w:val="Tekstpodstawowy"/>
                            <w:spacing w:line="245" w:lineRule="exact"/>
                            <w:ind w:left="60"/>
                            <w:jc w:val="left"/>
                            <w:rPr>
                              <w:rFonts w:ascii="Carlito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AEC5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7.3pt;height:13.05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" filled="f" stroked="f">
              <v:path arrowok="t"/>
              <v:textbox inset="0,0,0,0">
                <w:txbxContent>
                  <w:p w14:paraId="62836BA6" w14:textId="77777777" w:rsidR="00471EAE" w:rsidRDefault="00000000">
                    <w:pPr>
                      <w:pStyle w:val="Tekstpodstawowy"/>
                      <w:spacing w:line="245" w:lineRule="exact"/>
                      <w:ind w:left="60"/>
                      <w:jc w:val="left"/>
                      <w:rPr>
                        <w:rFonts w:ascii="Carlito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8E44A" w14:textId="77777777" w:rsidR="0046519C" w:rsidRDefault="0046519C">
      <w:r>
        <w:separator/>
      </w:r>
    </w:p>
  </w:footnote>
  <w:footnote w:type="continuationSeparator" w:id="0">
    <w:p w14:paraId="4A9E458C" w14:textId="77777777" w:rsidR="0046519C" w:rsidRDefault="00465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F94D7" w14:textId="77777777" w:rsidR="00471EAE" w:rsidRDefault="00471EAE">
    <w:pPr>
      <w:pStyle w:val="Tekstpodstawowy"/>
      <w:spacing w:line="14" w:lineRule="auto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F23DE"/>
    <w:multiLevelType w:val="hybridMultilevel"/>
    <w:tmpl w:val="714256EE"/>
    <w:lvl w:ilvl="0" w:tplc="588E9920">
      <w:start w:val="1"/>
      <w:numFmt w:val="decimal"/>
      <w:lvlText w:val="%1."/>
      <w:lvlJc w:val="left"/>
      <w:pPr>
        <w:ind w:left="750" w:hanging="428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0721AC8">
      <w:start w:val="1"/>
      <w:numFmt w:val="decimal"/>
      <w:lvlText w:val="%2)"/>
      <w:lvlJc w:val="left"/>
      <w:pPr>
        <w:ind w:left="1144" w:hanging="255"/>
      </w:pPr>
      <w:rPr>
        <w:rFonts w:hint="default"/>
        <w:w w:val="116"/>
        <w:lang w:val="pl-PL" w:eastAsia="en-US" w:bidi="ar-SA"/>
      </w:rPr>
    </w:lvl>
    <w:lvl w:ilvl="2" w:tplc="B6B60462">
      <w:numFmt w:val="bullet"/>
      <w:lvlText w:val="•"/>
      <w:lvlJc w:val="left"/>
      <w:pPr>
        <w:ind w:left="2076" w:hanging="255"/>
      </w:pPr>
      <w:rPr>
        <w:rFonts w:hint="default"/>
        <w:lang w:val="pl-PL" w:eastAsia="en-US" w:bidi="ar-SA"/>
      </w:rPr>
    </w:lvl>
    <w:lvl w:ilvl="3" w:tplc="8DB269DA">
      <w:numFmt w:val="bullet"/>
      <w:lvlText w:val="•"/>
      <w:lvlJc w:val="left"/>
      <w:pPr>
        <w:ind w:left="3006" w:hanging="255"/>
      </w:pPr>
      <w:rPr>
        <w:rFonts w:hint="default"/>
        <w:lang w:val="pl-PL" w:eastAsia="en-US" w:bidi="ar-SA"/>
      </w:rPr>
    </w:lvl>
    <w:lvl w:ilvl="4" w:tplc="34E4A178">
      <w:numFmt w:val="bullet"/>
      <w:lvlText w:val="•"/>
      <w:lvlJc w:val="left"/>
      <w:pPr>
        <w:ind w:left="3935" w:hanging="255"/>
      </w:pPr>
      <w:rPr>
        <w:rFonts w:hint="default"/>
        <w:lang w:val="pl-PL" w:eastAsia="en-US" w:bidi="ar-SA"/>
      </w:rPr>
    </w:lvl>
    <w:lvl w:ilvl="5" w:tplc="13F62DE4">
      <w:numFmt w:val="bullet"/>
      <w:lvlText w:val="•"/>
      <w:lvlJc w:val="left"/>
      <w:pPr>
        <w:ind w:left="4865" w:hanging="255"/>
      </w:pPr>
      <w:rPr>
        <w:rFonts w:hint="default"/>
        <w:lang w:val="pl-PL" w:eastAsia="en-US" w:bidi="ar-SA"/>
      </w:rPr>
    </w:lvl>
    <w:lvl w:ilvl="6" w:tplc="DEBA4484">
      <w:numFmt w:val="bullet"/>
      <w:lvlText w:val="•"/>
      <w:lvlJc w:val="left"/>
      <w:pPr>
        <w:ind w:left="5795" w:hanging="255"/>
      </w:pPr>
      <w:rPr>
        <w:rFonts w:hint="default"/>
        <w:lang w:val="pl-PL" w:eastAsia="en-US" w:bidi="ar-SA"/>
      </w:rPr>
    </w:lvl>
    <w:lvl w:ilvl="7" w:tplc="0FC41944">
      <w:numFmt w:val="bullet"/>
      <w:lvlText w:val="•"/>
      <w:lvlJc w:val="left"/>
      <w:pPr>
        <w:ind w:left="6724" w:hanging="255"/>
      </w:pPr>
      <w:rPr>
        <w:rFonts w:hint="default"/>
        <w:lang w:val="pl-PL" w:eastAsia="en-US" w:bidi="ar-SA"/>
      </w:rPr>
    </w:lvl>
    <w:lvl w:ilvl="8" w:tplc="AF024B8A">
      <w:numFmt w:val="bullet"/>
      <w:lvlText w:val="•"/>
      <w:lvlJc w:val="left"/>
      <w:pPr>
        <w:ind w:left="7654" w:hanging="255"/>
      </w:pPr>
      <w:rPr>
        <w:rFonts w:hint="default"/>
        <w:lang w:val="pl-PL" w:eastAsia="en-US" w:bidi="ar-SA"/>
      </w:rPr>
    </w:lvl>
  </w:abstractNum>
  <w:abstractNum w:abstractNumId="1" w15:restartNumberingAfterBreak="0">
    <w:nsid w:val="04D054F6"/>
    <w:multiLevelType w:val="multilevel"/>
    <w:tmpl w:val="9ACC2A3A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40725"/>
    <w:multiLevelType w:val="hybridMultilevel"/>
    <w:tmpl w:val="52086CAA"/>
    <w:lvl w:ilvl="0" w:tplc="273C8004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E7BB2"/>
    <w:multiLevelType w:val="hybridMultilevel"/>
    <w:tmpl w:val="6BB68E8A"/>
    <w:lvl w:ilvl="0" w:tplc="CE482F2A">
      <w:start w:val="8"/>
      <w:numFmt w:val="decimal"/>
      <w:lvlText w:val="%1."/>
      <w:lvlJc w:val="left"/>
      <w:pPr>
        <w:ind w:left="682" w:hanging="567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B93245E6">
      <w:start w:val="1"/>
      <w:numFmt w:val="decimal"/>
      <w:lvlText w:val="%2)"/>
      <w:lvlJc w:val="left"/>
      <w:pPr>
        <w:ind w:left="968" w:hanging="286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D870BC52">
      <w:numFmt w:val="bullet"/>
      <w:lvlText w:val="•"/>
      <w:lvlJc w:val="left"/>
      <w:pPr>
        <w:ind w:left="1887" w:hanging="286"/>
      </w:pPr>
      <w:rPr>
        <w:rFonts w:hint="default"/>
        <w:lang w:val="pl-PL" w:eastAsia="en-US" w:bidi="ar-SA"/>
      </w:rPr>
    </w:lvl>
    <w:lvl w:ilvl="3" w:tplc="101A0FA2">
      <w:numFmt w:val="bullet"/>
      <w:lvlText w:val="•"/>
      <w:lvlJc w:val="left"/>
      <w:pPr>
        <w:ind w:left="2814" w:hanging="286"/>
      </w:pPr>
      <w:rPr>
        <w:rFonts w:hint="default"/>
        <w:lang w:val="pl-PL" w:eastAsia="en-US" w:bidi="ar-SA"/>
      </w:rPr>
    </w:lvl>
    <w:lvl w:ilvl="4" w:tplc="0D90A5E2">
      <w:numFmt w:val="bullet"/>
      <w:lvlText w:val="•"/>
      <w:lvlJc w:val="left"/>
      <w:pPr>
        <w:ind w:left="3742" w:hanging="286"/>
      </w:pPr>
      <w:rPr>
        <w:rFonts w:hint="default"/>
        <w:lang w:val="pl-PL" w:eastAsia="en-US" w:bidi="ar-SA"/>
      </w:rPr>
    </w:lvl>
    <w:lvl w:ilvl="5" w:tplc="6A189416">
      <w:numFmt w:val="bullet"/>
      <w:lvlText w:val="•"/>
      <w:lvlJc w:val="left"/>
      <w:pPr>
        <w:ind w:left="4669" w:hanging="286"/>
      </w:pPr>
      <w:rPr>
        <w:rFonts w:hint="default"/>
        <w:lang w:val="pl-PL" w:eastAsia="en-US" w:bidi="ar-SA"/>
      </w:rPr>
    </w:lvl>
    <w:lvl w:ilvl="6" w:tplc="AD5C195C">
      <w:numFmt w:val="bullet"/>
      <w:lvlText w:val="•"/>
      <w:lvlJc w:val="left"/>
      <w:pPr>
        <w:ind w:left="5596" w:hanging="286"/>
      </w:pPr>
      <w:rPr>
        <w:rFonts w:hint="default"/>
        <w:lang w:val="pl-PL" w:eastAsia="en-US" w:bidi="ar-SA"/>
      </w:rPr>
    </w:lvl>
    <w:lvl w:ilvl="7" w:tplc="36E8DFAA">
      <w:numFmt w:val="bullet"/>
      <w:lvlText w:val="•"/>
      <w:lvlJc w:val="left"/>
      <w:pPr>
        <w:ind w:left="6524" w:hanging="286"/>
      </w:pPr>
      <w:rPr>
        <w:rFonts w:hint="default"/>
        <w:lang w:val="pl-PL" w:eastAsia="en-US" w:bidi="ar-SA"/>
      </w:rPr>
    </w:lvl>
    <w:lvl w:ilvl="8" w:tplc="0B620C3A">
      <w:numFmt w:val="bullet"/>
      <w:lvlText w:val="•"/>
      <w:lvlJc w:val="left"/>
      <w:pPr>
        <w:ind w:left="7451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28C41F22"/>
    <w:multiLevelType w:val="multilevel"/>
    <w:tmpl w:val="63C2A03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0463C82"/>
    <w:multiLevelType w:val="hybridMultilevel"/>
    <w:tmpl w:val="4904A190"/>
    <w:lvl w:ilvl="0" w:tplc="B2E22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C085B"/>
    <w:multiLevelType w:val="hybridMultilevel"/>
    <w:tmpl w:val="8A72D404"/>
    <w:lvl w:ilvl="0" w:tplc="5A2258D2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C382030E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91B8CA2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0EA8A92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8EB6495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6234D03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210AFEE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9968D5A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7F7A111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5524224"/>
    <w:multiLevelType w:val="hybridMultilevel"/>
    <w:tmpl w:val="99B8D754"/>
    <w:lvl w:ilvl="0" w:tplc="63261BE0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2"/>
        <w:szCs w:val="22"/>
        <w:lang w:val="pl-PL" w:eastAsia="en-US" w:bidi="ar-SA"/>
      </w:rPr>
    </w:lvl>
    <w:lvl w:ilvl="1" w:tplc="6220EA0E">
      <w:start w:val="1"/>
      <w:numFmt w:val="decimal"/>
      <w:lvlText w:val="%2."/>
      <w:lvlJc w:val="left"/>
      <w:pPr>
        <w:ind w:left="836" w:hanging="696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E146DD44">
      <w:numFmt w:val="bullet"/>
      <w:lvlText w:val="•"/>
      <w:lvlJc w:val="left"/>
      <w:pPr>
        <w:ind w:left="1780" w:hanging="696"/>
      </w:pPr>
      <w:rPr>
        <w:rFonts w:hint="default"/>
        <w:lang w:val="pl-PL" w:eastAsia="en-US" w:bidi="ar-SA"/>
      </w:rPr>
    </w:lvl>
    <w:lvl w:ilvl="3" w:tplc="2D4403EE">
      <w:numFmt w:val="bullet"/>
      <w:lvlText w:val="•"/>
      <w:lvlJc w:val="left"/>
      <w:pPr>
        <w:ind w:left="2721" w:hanging="696"/>
      </w:pPr>
      <w:rPr>
        <w:rFonts w:hint="default"/>
        <w:lang w:val="pl-PL" w:eastAsia="en-US" w:bidi="ar-SA"/>
      </w:rPr>
    </w:lvl>
    <w:lvl w:ilvl="4" w:tplc="1040E0BA">
      <w:numFmt w:val="bullet"/>
      <w:lvlText w:val="•"/>
      <w:lvlJc w:val="left"/>
      <w:pPr>
        <w:ind w:left="3662" w:hanging="696"/>
      </w:pPr>
      <w:rPr>
        <w:rFonts w:hint="default"/>
        <w:lang w:val="pl-PL" w:eastAsia="en-US" w:bidi="ar-SA"/>
      </w:rPr>
    </w:lvl>
    <w:lvl w:ilvl="5" w:tplc="C84A4A2E">
      <w:numFmt w:val="bullet"/>
      <w:lvlText w:val="•"/>
      <w:lvlJc w:val="left"/>
      <w:pPr>
        <w:ind w:left="4602" w:hanging="696"/>
      </w:pPr>
      <w:rPr>
        <w:rFonts w:hint="default"/>
        <w:lang w:val="pl-PL" w:eastAsia="en-US" w:bidi="ar-SA"/>
      </w:rPr>
    </w:lvl>
    <w:lvl w:ilvl="6" w:tplc="1E503656">
      <w:numFmt w:val="bullet"/>
      <w:lvlText w:val="•"/>
      <w:lvlJc w:val="left"/>
      <w:pPr>
        <w:ind w:left="5543" w:hanging="696"/>
      </w:pPr>
      <w:rPr>
        <w:rFonts w:hint="default"/>
        <w:lang w:val="pl-PL" w:eastAsia="en-US" w:bidi="ar-SA"/>
      </w:rPr>
    </w:lvl>
    <w:lvl w:ilvl="7" w:tplc="051C4C38">
      <w:numFmt w:val="bullet"/>
      <w:lvlText w:val="•"/>
      <w:lvlJc w:val="left"/>
      <w:pPr>
        <w:ind w:left="6484" w:hanging="696"/>
      </w:pPr>
      <w:rPr>
        <w:rFonts w:hint="default"/>
        <w:lang w:val="pl-PL" w:eastAsia="en-US" w:bidi="ar-SA"/>
      </w:rPr>
    </w:lvl>
    <w:lvl w:ilvl="8" w:tplc="5D202718">
      <w:numFmt w:val="bullet"/>
      <w:lvlText w:val="•"/>
      <w:lvlJc w:val="left"/>
      <w:pPr>
        <w:ind w:left="7424" w:hanging="696"/>
      </w:pPr>
      <w:rPr>
        <w:rFonts w:hint="default"/>
        <w:lang w:val="pl-PL" w:eastAsia="en-US" w:bidi="ar-SA"/>
      </w:rPr>
    </w:lvl>
  </w:abstractNum>
  <w:abstractNum w:abstractNumId="8" w15:restartNumberingAfterBreak="0">
    <w:nsid w:val="3B6E2006"/>
    <w:multiLevelType w:val="hybridMultilevel"/>
    <w:tmpl w:val="4B0A44C8"/>
    <w:lvl w:ilvl="0" w:tplc="FCF63702">
      <w:start w:val="1"/>
      <w:numFmt w:val="decimal"/>
      <w:lvlText w:val="%1."/>
      <w:lvlJc w:val="left"/>
      <w:pPr>
        <w:ind w:left="116" w:hanging="708"/>
      </w:pPr>
      <w:rPr>
        <w:rFonts w:ascii="Caladea" w:eastAsia="Caladea" w:hAnsi="Caladea" w:cs="Caladea" w:hint="default"/>
        <w:b/>
        <w:bCs/>
        <w:w w:val="100"/>
        <w:sz w:val="22"/>
        <w:szCs w:val="22"/>
        <w:lang w:val="pl-PL" w:eastAsia="en-US" w:bidi="ar-SA"/>
      </w:rPr>
    </w:lvl>
    <w:lvl w:ilvl="1" w:tplc="EEE089DE">
      <w:numFmt w:val="bullet"/>
      <w:lvlText w:val="•"/>
      <w:lvlJc w:val="left"/>
      <w:pPr>
        <w:ind w:left="1038" w:hanging="708"/>
      </w:pPr>
      <w:rPr>
        <w:rFonts w:hint="default"/>
        <w:lang w:val="pl-PL" w:eastAsia="en-US" w:bidi="ar-SA"/>
      </w:rPr>
    </w:lvl>
    <w:lvl w:ilvl="2" w:tplc="AC66525E">
      <w:numFmt w:val="bullet"/>
      <w:lvlText w:val="•"/>
      <w:lvlJc w:val="left"/>
      <w:pPr>
        <w:ind w:left="1957" w:hanging="708"/>
      </w:pPr>
      <w:rPr>
        <w:rFonts w:hint="default"/>
        <w:lang w:val="pl-PL" w:eastAsia="en-US" w:bidi="ar-SA"/>
      </w:rPr>
    </w:lvl>
    <w:lvl w:ilvl="3" w:tplc="3B64BD8C">
      <w:numFmt w:val="bullet"/>
      <w:lvlText w:val="•"/>
      <w:lvlJc w:val="left"/>
      <w:pPr>
        <w:ind w:left="2875" w:hanging="708"/>
      </w:pPr>
      <w:rPr>
        <w:rFonts w:hint="default"/>
        <w:lang w:val="pl-PL" w:eastAsia="en-US" w:bidi="ar-SA"/>
      </w:rPr>
    </w:lvl>
    <w:lvl w:ilvl="4" w:tplc="5498B108">
      <w:numFmt w:val="bullet"/>
      <w:lvlText w:val="•"/>
      <w:lvlJc w:val="left"/>
      <w:pPr>
        <w:ind w:left="3794" w:hanging="708"/>
      </w:pPr>
      <w:rPr>
        <w:rFonts w:hint="default"/>
        <w:lang w:val="pl-PL" w:eastAsia="en-US" w:bidi="ar-SA"/>
      </w:rPr>
    </w:lvl>
    <w:lvl w:ilvl="5" w:tplc="1CE28E76">
      <w:numFmt w:val="bullet"/>
      <w:lvlText w:val="•"/>
      <w:lvlJc w:val="left"/>
      <w:pPr>
        <w:ind w:left="4713" w:hanging="708"/>
      </w:pPr>
      <w:rPr>
        <w:rFonts w:hint="default"/>
        <w:lang w:val="pl-PL" w:eastAsia="en-US" w:bidi="ar-SA"/>
      </w:rPr>
    </w:lvl>
    <w:lvl w:ilvl="6" w:tplc="E9E69B54">
      <w:numFmt w:val="bullet"/>
      <w:lvlText w:val="•"/>
      <w:lvlJc w:val="left"/>
      <w:pPr>
        <w:ind w:left="5631" w:hanging="708"/>
      </w:pPr>
      <w:rPr>
        <w:rFonts w:hint="default"/>
        <w:lang w:val="pl-PL" w:eastAsia="en-US" w:bidi="ar-SA"/>
      </w:rPr>
    </w:lvl>
    <w:lvl w:ilvl="7" w:tplc="5A90BEA6">
      <w:numFmt w:val="bullet"/>
      <w:lvlText w:val="•"/>
      <w:lvlJc w:val="left"/>
      <w:pPr>
        <w:ind w:left="6550" w:hanging="708"/>
      </w:pPr>
      <w:rPr>
        <w:rFonts w:hint="default"/>
        <w:lang w:val="pl-PL" w:eastAsia="en-US" w:bidi="ar-SA"/>
      </w:rPr>
    </w:lvl>
    <w:lvl w:ilvl="8" w:tplc="58228BF4">
      <w:numFmt w:val="bullet"/>
      <w:lvlText w:val="•"/>
      <w:lvlJc w:val="left"/>
      <w:pPr>
        <w:ind w:left="7469" w:hanging="708"/>
      </w:pPr>
      <w:rPr>
        <w:rFonts w:hint="default"/>
        <w:lang w:val="pl-PL" w:eastAsia="en-US" w:bidi="ar-SA"/>
      </w:rPr>
    </w:lvl>
  </w:abstractNum>
  <w:abstractNum w:abstractNumId="9" w15:restartNumberingAfterBreak="0">
    <w:nsid w:val="3E894B95"/>
    <w:multiLevelType w:val="hybridMultilevel"/>
    <w:tmpl w:val="CFFC8CE2"/>
    <w:lvl w:ilvl="0" w:tplc="273C6D70">
      <w:start w:val="1"/>
      <w:numFmt w:val="lowerLetter"/>
      <w:lvlText w:val="%1)"/>
      <w:lvlJc w:val="left"/>
      <w:pPr>
        <w:ind w:left="824" w:hanging="708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1" w:tplc="EE12A904">
      <w:numFmt w:val="bullet"/>
      <w:lvlText w:val="•"/>
      <w:lvlJc w:val="left"/>
      <w:pPr>
        <w:ind w:left="1668" w:hanging="708"/>
      </w:pPr>
      <w:rPr>
        <w:rFonts w:hint="default"/>
        <w:lang w:val="pl-PL" w:eastAsia="en-US" w:bidi="ar-SA"/>
      </w:rPr>
    </w:lvl>
    <w:lvl w:ilvl="2" w:tplc="AB42B342">
      <w:numFmt w:val="bullet"/>
      <w:lvlText w:val="•"/>
      <w:lvlJc w:val="left"/>
      <w:pPr>
        <w:ind w:left="2517" w:hanging="708"/>
      </w:pPr>
      <w:rPr>
        <w:rFonts w:hint="default"/>
        <w:lang w:val="pl-PL" w:eastAsia="en-US" w:bidi="ar-SA"/>
      </w:rPr>
    </w:lvl>
    <w:lvl w:ilvl="3" w:tplc="74D0AD0C">
      <w:numFmt w:val="bullet"/>
      <w:lvlText w:val="•"/>
      <w:lvlJc w:val="left"/>
      <w:pPr>
        <w:ind w:left="3365" w:hanging="708"/>
      </w:pPr>
      <w:rPr>
        <w:rFonts w:hint="default"/>
        <w:lang w:val="pl-PL" w:eastAsia="en-US" w:bidi="ar-SA"/>
      </w:rPr>
    </w:lvl>
    <w:lvl w:ilvl="4" w:tplc="3C0C20C0">
      <w:numFmt w:val="bullet"/>
      <w:lvlText w:val="•"/>
      <w:lvlJc w:val="left"/>
      <w:pPr>
        <w:ind w:left="4214" w:hanging="708"/>
      </w:pPr>
      <w:rPr>
        <w:rFonts w:hint="default"/>
        <w:lang w:val="pl-PL" w:eastAsia="en-US" w:bidi="ar-SA"/>
      </w:rPr>
    </w:lvl>
    <w:lvl w:ilvl="5" w:tplc="D7CEA182">
      <w:numFmt w:val="bullet"/>
      <w:lvlText w:val="•"/>
      <w:lvlJc w:val="left"/>
      <w:pPr>
        <w:ind w:left="5063" w:hanging="708"/>
      </w:pPr>
      <w:rPr>
        <w:rFonts w:hint="default"/>
        <w:lang w:val="pl-PL" w:eastAsia="en-US" w:bidi="ar-SA"/>
      </w:rPr>
    </w:lvl>
    <w:lvl w:ilvl="6" w:tplc="7C926AC6">
      <w:numFmt w:val="bullet"/>
      <w:lvlText w:val="•"/>
      <w:lvlJc w:val="left"/>
      <w:pPr>
        <w:ind w:left="5911" w:hanging="708"/>
      </w:pPr>
      <w:rPr>
        <w:rFonts w:hint="default"/>
        <w:lang w:val="pl-PL" w:eastAsia="en-US" w:bidi="ar-SA"/>
      </w:rPr>
    </w:lvl>
    <w:lvl w:ilvl="7" w:tplc="BCE2DA06">
      <w:numFmt w:val="bullet"/>
      <w:lvlText w:val="•"/>
      <w:lvlJc w:val="left"/>
      <w:pPr>
        <w:ind w:left="6760" w:hanging="708"/>
      </w:pPr>
      <w:rPr>
        <w:rFonts w:hint="default"/>
        <w:lang w:val="pl-PL" w:eastAsia="en-US" w:bidi="ar-SA"/>
      </w:rPr>
    </w:lvl>
    <w:lvl w:ilvl="8" w:tplc="919C92A8">
      <w:numFmt w:val="bullet"/>
      <w:lvlText w:val="•"/>
      <w:lvlJc w:val="left"/>
      <w:pPr>
        <w:ind w:left="7609" w:hanging="708"/>
      </w:pPr>
      <w:rPr>
        <w:rFonts w:hint="default"/>
        <w:lang w:val="pl-PL" w:eastAsia="en-US" w:bidi="ar-SA"/>
      </w:rPr>
    </w:lvl>
  </w:abstractNum>
  <w:abstractNum w:abstractNumId="10" w15:restartNumberingAfterBreak="0">
    <w:nsid w:val="4C301245"/>
    <w:multiLevelType w:val="multilevel"/>
    <w:tmpl w:val="8DE89D3E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24505"/>
    <w:multiLevelType w:val="hybridMultilevel"/>
    <w:tmpl w:val="0D88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E431A"/>
    <w:multiLevelType w:val="hybridMultilevel"/>
    <w:tmpl w:val="EF6CADCA"/>
    <w:lvl w:ilvl="0" w:tplc="B9268ED4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25A7436">
      <w:start w:val="1"/>
      <w:numFmt w:val="decimal"/>
      <w:lvlText w:val="%2)"/>
      <w:lvlJc w:val="left"/>
      <w:pPr>
        <w:ind w:left="824" w:hanging="425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B420AB32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13B21592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C1AA283A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AE02306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5AFCE0F6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EB441A42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988FA3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4B90027"/>
    <w:multiLevelType w:val="hybridMultilevel"/>
    <w:tmpl w:val="F7AE7822"/>
    <w:lvl w:ilvl="0" w:tplc="1EE69EAE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EC947E3E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7EF8953C">
      <w:start w:val="1"/>
      <w:numFmt w:val="lowerLetter"/>
      <w:lvlText w:val="%3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3" w:tplc="B3C411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57BE979C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D4902256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ADF661A6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93627A56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C4603BEE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5DAF56CB"/>
    <w:multiLevelType w:val="hybridMultilevel"/>
    <w:tmpl w:val="67E2B396"/>
    <w:lvl w:ilvl="0" w:tplc="0114A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C3CF7"/>
    <w:multiLevelType w:val="hybridMultilevel"/>
    <w:tmpl w:val="ECF0621A"/>
    <w:lvl w:ilvl="0" w:tplc="FA7C1740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698EF46C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5662350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1EDC2216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5A42A4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7B70128A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9DF6678A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8E0A8432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E6E22D22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6BB07A90"/>
    <w:multiLevelType w:val="hybridMultilevel"/>
    <w:tmpl w:val="7FD0CF6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43728"/>
    <w:multiLevelType w:val="hybridMultilevel"/>
    <w:tmpl w:val="544A152E"/>
    <w:lvl w:ilvl="0" w:tplc="C24C7D7C">
      <w:start w:val="1"/>
      <w:numFmt w:val="decimal"/>
      <w:lvlText w:val="%1."/>
      <w:lvlJc w:val="left"/>
      <w:pPr>
        <w:ind w:left="543" w:hanging="428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79C0245E">
      <w:start w:val="1"/>
      <w:numFmt w:val="decimal"/>
      <w:lvlText w:val="%2)"/>
      <w:lvlJc w:val="left"/>
      <w:pPr>
        <w:ind w:left="1110" w:hanging="502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8B56E94E">
      <w:numFmt w:val="bullet"/>
      <w:lvlText w:val="•"/>
      <w:lvlJc w:val="left"/>
      <w:pPr>
        <w:ind w:left="2029" w:hanging="502"/>
      </w:pPr>
      <w:rPr>
        <w:rFonts w:hint="default"/>
        <w:lang w:val="pl-PL" w:eastAsia="en-US" w:bidi="ar-SA"/>
      </w:rPr>
    </w:lvl>
    <w:lvl w:ilvl="3" w:tplc="0C1E3F4E">
      <w:numFmt w:val="bullet"/>
      <w:lvlText w:val="•"/>
      <w:lvlJc w:val="left"/>
      <w:pPr>
        <w:ind w:left="2939" w:hanging="502"/>
      </w:pPr>
      <w:rPr>
        <w:rFonts w:hint="default"/>
        <w:lang w:val="pl-PL" w:eastAsia="en-US" w:bidi="ar-SA"/>
      </w:rPr>
    </w:lvl>
    <w:lvl w:ilvl="4" w:tplc="25B27EF8">
      <w:numFmt w:val="bullet"/>
      <w:lvlText w:val="•"/>
      <w:lvlJc w:val="left"/>
      <w:pPr>
        <w:ind w:left="3848" w:hanging="502"/>
      </w:pPr>
      <w:rPr>
        <w:rFonts w:hint="default"/>
        <w:lang w:val="pl-PL" w:eastAsia="en-US" w:bidi="ar-SA"/>
      </w:rPr>
    </w:lvl>
    <w:lvl w:ilvl="5" w:tplc="71EE32FE">
      <w:numFmt w:val="bullet"/>
      <w:lvlText w:val="•"/>
      <w:lvlJc w:val="left"/>
      <w:pPr>
        <w:ind w:left="4758" w:hanging="502"/>
      </w:pPr>
      <w:rPr>
        <w:rFonts w:hint="default"/>
        <w:lang w:val="pl-PL" w:eastAsia="en-US" w:bidi="ar-SA"/>
      </w:rPr>
    </w:lvl>
    <w:lvl w:ilvl="6" w:tplc="A080D9BC">
      <w:numFmt w:val="bullet"/>
      <w:lvlText w:val="•"/>
      <w:lvlJc w:val="left"/>
      <w:pPr>
        <w:ind w:left="5668" w:hanging="502"/>
      </w:pPr>
      <w:rPr>
        <w:rFonts w:hint="default"/>
        <w:lang w:val="pl-PL" w:eastAsia="en-US" w:bidi="ar-SA"/>
      </w:rPr>
    </w:lvl>
    <w:lvl w:ilvl="7" w:tplc="B92AF1A2">
      <w:numFmt w:val="bullet"/>
      <w:lvlText w:val="•"/>
      <w:lvlJc w:val="left"/>
      <w:pPr>
        <w:ind w:left="6577" w:hanging="502"/>
      </w:pPr>
      <w:rPr>
        <w:rFonts w:hint="default"/>
        <w:lang w:val="pl-PL" w:eastAsia="en-US" w:bidi="ar-SA"/>
      </w:rPr>
    </w:lvl>
    <w:lvl w:ilvl="8" w:tplc="7338B73C">
      <w:numFmt w:val="bullet"/>
      <w:lvlText w:val="•"/>
      <w:lvlJc w:val="left"/>
      <w:pPr>
        <w:ind w:left="7487" w:hanging="502"/>
      </w:pPr>
      <w:rPr>
        <w:rFonts w:hint="default"/>
        <w:lang w:val="pl-PL" w:eastAsia="en-US" w:bidi="ar-SA"/>
      </w:rPr>
    </w:lvl>
  </w:abstractNum>
  <w:abstractNum w:abstractNumId="18" w15:restartNumberingAfterBreak="0">
    <w:nsid w:val="6C8631A2"/>
    <w:multiLevelType w:val="hybridMultilevel"/>
    <w:tmpl w:val="46BCEA30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68" w:hanging="425"/>
      </w:pPr>
      <w:rPr>
        <w:rFonts w:ascii="Caladea" w:eastAsia="Caladea" w:hAnsi="Caladea" w:cs="Caladea" w:hint="default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1887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814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69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96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524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51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7DE101BE"/>
    <w:multiLevelType w:val="hybridMultilevel"/>
    <w:tmpl w:val="E7DC64A6"/>
    <w:lvl w:ilvl="0" w:tplc="A0CC329C">
      <w:start w:val="1"/>
      <w:numFmt w:val="decimal"/>
      <w:lvlText w:val="%1."/>
      <w:lvlJc w:val="left"/>
      <w:pPr>
        <w:ind w:left="399" w:hanging="284"/>
      </w:pPr>
      <w:rPr>
        <w:rFonts w:ascii="Caladea" w:eastAsia="Caladea" w:hAnsi="Caladea" w:cs="Caladea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D8889996">
      <w:start w:val="1"/>
      <w:numFmt w:val="decimal"/>
      <w:lvlText w:val="%2)"/>
      <w:lvlJc w:val="left"/>
      <w:pPr>
        <w:ind w:left="682" w:hanging="284"/>
      </w:pPr>
      <w:rPr>
        <w:rFonts w:ascii="Caladea" w:eastAsia="Caladea" w:hAnsi="Caladea" w:cs="Caladea" w:hint="default"/>
        <w:w w:val="100"/>
        <w:sz w:val="22"/>
        <w:szCs w:val="22"/>
        <w:lang w:val="pl-PL" w:eastAsia="en-US" w:bidi="ar-SA"/>
      </w:rPr>
    </w:lvl>
    <w:lvl w:ilvl="2" w:tplc="A5DC852E">
      <w:numFmt w:val="bullet"/>
      <w:lvlText w:val="•"/>
      <w:lvlJc w:val="left"/>
      <w:pPr>
        <w:ind w:left="1638" w:hanging="284"/>
      </w:pPr>
      <w:rPr>
        <w:rFonts w:hint="default"/>
        <w:lang w:val="pl-PL" w:eastAsia="en-US" w:bidi="ar-SA"/>
      </w:rPr>
    </w:lvl>
    <w:lvl w:ilvl="3" w:tplc="99E0AFDA">
      <w:numFmt w:val="bullet"/>
      <w:lvlText w:val="•"/>
      <w:lvlJc w:val="left"/>
      <w:pPr>
        <w:ind w:left="2596" w:hanging="284"/>
      </w:pPr>
      <w:rPr>
        <w:rFonts w:hint="default"/>
        <w:lang w:val="pl-PL" w:eastAsia="en-US" w:bidi="ar-SA"/>
      </w:rPr>
    </w:lvl>
    <w:lvl w:ilvl="4" w:tplc="C2747E3A">
      <w:numFmt w:val="bullet"/>
      <w:lvlText w:val="•"/>
      <w:lvlJc w:val="left"/>
      <w:pPr>
        <w:ind w:left="3555" w:hanging="284"/>
      </w:pPr>
      <w:rPr>
        <w:rFonts w:hint="default"/>
        <w:lang w:val="pl-PL" w:eastAsia="en-US" w:bidi="ar-SA"/>
      </w:rPr>
    </w:lvl>
    <w:lvl w:ilvl="5" w:tplc="EC924E38">
      <w:numFmt w:val="bullet"/>
      <w:lvlText w:val="•"/>
      <w:lvlJc w:val="left"/>
      <w:pPr>
        <w:ind w:left="4513" w:hanging="284"/>
      </w:pPr>
      <w:rPr>
        <w:rFonts w:hint="default"/>
        <w:lang w:val="pl-PL" w:eastAsia="en-US" w:bidi="ar-SA"/>
      </w:rPr>
    </w:lvl>
    <w:lvl w:ilvl="6" w:tplc="21B47D00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7" w:tplc="0A9A0DA2">
      <w:numFmt w:val="bullet"/>
      <w:lvlText w:val="•"/>
      <w:lvlJc w:val="left"/>
      <w:pPr>
        <w:ind w:left="6430" w:hanging="284"/>
      </w:pPr>
      <w:rPr>
        <w:rFonts w:hint="default"/>
        <w:lang w:val="pl-PL" w:eastAsia="en-US" w:bidi="ar-SA"/>
      </w:rPr>
    </w:lvl>
    <w:lvl w:ilvl="8" w:tplc="7BE47850">
      <w:numFmt w:val="bullet"/>
      <w:lvlText w:val="•"/>
      <w:lvlJc w:val="left"/>
      <w:pPr>
        <w:ind w:left="7389" w:hanging="284"/>
      </w:pPr>
      <w:rPr>
        <w:rFonts w:hint="default"/>
        <w:lang w:val="pl-PL" w:eastAsia="en-US" w:bidi="ar-SA"/>
      </w:rPr>
    </w:lvl>
  </w:abstractNum>
  <w:num w:numId="1" w16cid:durableId="886720478">
    <w:abstractNumId w:val="6"/>
  </w:num>
  <w:num w:numId="2" w16cid:durableId="192765370">
    <w:abstractNumId w:val="17"/>
  </w:num>
  <w:num w:numId="3" w16cid:durableId="1631786437">
    <w:abstractNumId w:val="3"/>
  </w:num>
  <w:num w:numId="4" w16cid:durableId="733165956">
    <w:abstractNumId w:val="15"/>
  </w:num>
  <w:num w:numId="5" w16cid:durableId="83042197">
    <w:abstractNumId w:val="12"/>
  </w:num>
  <w:num w:numId="6" w16cid:durableId="1682656521">
    <w:abstractNumId w:val="13"/>
  </w:num>
  <w:num w:numId="7" w16cid:durableId="1807121488">
    <w:abstractNumId w:val="19"/>
  </w:num>
  <w:num w:numId="8" w16cid:durableId="818766682">
    <w:abstractNumId w:val="0"/>
  </w:num>
  <w:num w:numId="9" w16cid:durableId="948125479">
    <w:abstractNumId w:val="7"/>
  </w:num>
  <w:num w:numId="10" w16cid:durableId="801726010">
    <w:abstractNumId w:val="9"/>
  </w:num>
  <w:num w:numId="11" w16cid:durableId="1104962870">
    <w:abstractNumId w:val="8"/>
  </w:num>
  <w:num w:numId="12" w16cid:durableId="1849178478">
    <w:abstractNumId w:val="5"/>
  </w:num>
  <w:num w:numId="13" w16cid:durableId="1392927680">
    <w:abstractNumId w:val="18"/>
  </w:num>
  <w:num w:numId="14" w16cid:durableId="523397042">
    <w:abstractNumId w:val="16"/>
  </w:num>
  <w:num w:numId="15" w16cid:durableId="1920747973">
    <w:abstractNumId w:val="11"/>
  </w:num>
  <w:num w:numId="16" w16cid:durableId="136795110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23321475">
    <w:abstractNumId w:val="2"/>
  </w:num>
  <w:num w:numId="18" w16cid:durableId="764420327">
    <w:abstractNumId w:val="14"/>
  </w:num>
  <w:num w:numId="19" w16cid:durableId="1009913017">
    <w:abstractNumId w:val="1"/>
  </w:num>
  <w:num w:numId="20" w16cid:durableId="1632095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EAE"/>
    <w:rsid w:val="00023D62"/>
    <w:rsid w:val="00050B13"/>
    <w:rsid w:val="00056906"/>
    <w:rsid w:val="000F57CE"/>
    <w:rsid w:val="0011346B"/>
    <w:rsid w:val="00144DA6"/>
    <w:rsid w:val="0017131C"/>
    <w:rsid w:val="00191D07"/>
    <w:rsid w:val="00194294"/>
    <w:rsid w:val="001C02D3"/>
    <w:rsid w:val="0020007A"/>
    <w:rsid w:val="00251143"/>
    <w:rsid w:val="00261052"/>
    <w:rsid w:val="00274761"/>
    <w:rsid w:val="00276278"/>
    <w:rsid w:val="002D747E"/>
    <w:rsid w:val="003247CB"/>
    <w:rsid w:val="003D685E"/>
    <w:rsid w:val="00410FEA"/>
    <w:rsid w:val="00452440"/>
    <w:rsid w:val="0046519C"/>
    <w:rsid w:val="00470219"/>
    <w:rsid w:val="00471EAE"/>
    <w:rsid w:val="00483CFE"/>
    <w:rsid w:val="004A6AC5"/>
    <w:rsid w:val="004F3B05"/>
    <w:rsid w:val="00524B5C"/>
    <w:rsid w:val="005462AB"/>
    <w:rsid w:val="00562581"/>
    <w:rsid w:val="00594904"/>
    <w:rsid w:val="005D4AD8"/>
    <w:rsid w:val="005E67CC"/>
    <w:rsid w:val="005F10DA"/>
    <w:rsid w:val="006406E8"/>
    <w:rsid w:val="00643D9F"/>
    <w:rsid w:val="006C741C"/>
    <w:rsid w:val="0071639F"/>
    <w:rsid w:val="00764C26"/>
    <w:rsid w:val="007C765E"/>
    <w:rsid w:val="007F4A28"/>
    <w:rsid w:val="008222F0"/>
    <w:rsid w:val="008453AD"/>
    <w:rsid w:val="008A6013"/>
    <w:rsid w:val="00912897"/>
    <w:rsid w:val="0095218F"/>
    <w:rsid w:val="009774A8"/>
    <w:rsid w:val="00996A38"/>
    <w:rsid w:val="00A13C60"/>
    <w:rsid w:val="00A20526"/>
    <w:rsid w:val="00A72A40"/>
    <w:rsid w:val="00A83081"/>
    <w:rsid w:val="00A90B91"/>
    <w:rsid w:val="00AE0C47"/>
    <w:rsid w:val="00AF1A1D"/>
    <w:rsid w:val="00B81E67"/>
    <w:rsid w:val="00BD266B"/>
    <w:rsid w:val="00C36C74"/>
    <w:rsid w:val="00C557AB"/>
    <w:rsid w:val="00C562FA"/>
    <w:rsid w:val="00C60CB6"/>
    <w:rsid w:val="00C90DE4"/>
    <w:rsid w:val="00CD0EBA"/>
    <w:rsid w:val="00CE0DD7"/>
    <w:rsid w:val="00D07D6A"/>
    <w:rsid w:val="00D213C5"/>
    <w:rsid w:val="00D22EA6"/>
    <w:rsid w:val="00D82E97"/>
    <w:rsid w:val="00E179A1"/>
    <w:rsid w:val="00E62798"/>
    <w:rsid w:val="00ED79F5"/>
    <w:rsid w:val="00EE63A5"/>
    <w:rsid w:val="00F004B4"/>
    <w:rsid w:val="00F10C69"/>
    <w:rsid w:val="00F94CC7"/>
    <w:rsid w:val="00FC02CC"/>
    <w:rsid w:val="00FC5F00"/>
    <w:rsid w:val="00FE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0996B"/>
  <w15:docId w15:val="{C25AA300-3891-4442-B096-D6028802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eorgia" w:eastAsia="Georgia" w:hAnsi="Georgia" w:cs="Georgia"/>
      <w:lang w:val="pl-PL"/>
    </w:rPr>
  </w:style>
  <w:style w:type="paragraph" w:styleId="Nagwek1">
    <w:name w:val="heading 1"/>
    <w:basedOn w:val="Normalny"/>
    <w:uiPriority w:val="9"/>
    <w:qFormat/>
    <w:pPr>
      <w:ind w:left="543" w:hanging="428"/>
      <w:jc w:val="both"/>
      <w:outlineLvl w:val="0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13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ind w:left="28" w:right="27"/>
      <w:jc w:val="center"/>
    </w:pPr>
    <w:rPr>
      <w:rFonts w:ascii="Caladea" w:eastAsia="Caladea" w:hAnsi="Caladea" w:cs="Caladea"/>
      <w:b/>
      <w:b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pPr>
      <w:ind w:left="543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ladea" w:eastAsia="Caladea" w:hAnsi="Caladea" w:cs="Caladea"/>
    </w:rPr>
  </w:style>
  <w:style w:type="paragraph" w:styleId="Nagwek">
    <w:name w:val="header"/>
    <w:basedOn w:val="Normalny"/>
    <w:link w:val="Nagwek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CB6"/>
    <w:rPr>
      <w:rFonts w:ascii="Georgia" w:eastAsia="Georgia" w:hAnsi="Georgia" w:cs="Georg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60C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CB6"/>
    <w:rPr>
      <w:rFonts w:ascii="Georgia" w:eastAsia="Georgia" w:hAnsi="Georgia" w:cs="Georgia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13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3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13C5"/>
    <w:rPr>
      <w:rFonts w:ascii="Georgia" w:eastAsia="Georgia" w:hAnsi="Georgia" w:cs="Georgi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3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3C5"/>
    <w:rPr>
      <w:rFonts w:ascii="Georgia" w:eastAsia="Georgia" w:hAnsi="Georgia" w:cs="Georgia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1C02D3"/>
    <w:pPr>
      <w:widowControl/>
      <w:autoSpaceDE/>
      <w:autoSpaceDN/>
    </w:pPr>
    <w:rPr>
      <w:rFonts w:ascii="Georgia" w:eastAsia="Georgia" w:hAnsi="Georgia" w:cs="Georgia"/>
      <w:lang w:val="pl-PL"/>
    </w:rPr>
  </w:style>
  <w:style w:type="paragraph" w:styleId="NormalnyWeb">
    <w:name w:val="Normal (Web)"/>
    <w:basedOn w:val="Normalny"/>
    <w:uiPriority w:val="99"/>
    <w:unhideWhenUsed/>
    <w:rsid w:val="00D07D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erowanie">
    <w:name w:val="numerowanie"/>
    <w:basedOn w:val="Normalny"/>
    <w:rsid w:val="00D07D6A"/>
    <w:pPr>
      <w:widowControl/>
      <w:autoSpaceDE/>
      <w:autoSpaceDN/>
      <w:jc w:val="both"/>
    </w:pPr>
    <w:rPr>
      <w:rFonts w:ascii="Arial" w:eastAsiaTheme="minorHAnsi" w:hAnsi="Arial" w:cs="Arial"/>
      <w:spacing w:val="4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4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936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8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9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5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4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5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7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3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2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4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3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7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7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4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5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5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25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CF1204-4DD0-5A4D-B3F3-41C233ED1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3655</Words>
  <Characters>21458</Characters>
  <Application>Microsoft Office Word</Application>
  <DocSecurity>0</DocSecurity>
  <Lines>1072</Lines>
  <Paragraphs>643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Ciesielczuk</dc:creator>
  <cp:lastModifiedBy>Konrad Cichoń</cp:lastModifiedBy>
  <cp:revision>4</cp:revision>
  <dcterms:created xsi:type="dcterms:W3CDTF">2025-12-19T17:44:00Z</dcterms:created>
  <dcterms:modified xsi:type="dcterms:W3CDTF">2026-01-15T21:21:00Z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2023-11-04T00:00:00Z</vt:filetime>
  </property>
</Properties>
</file>